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43" w:rsidRPr="00BE7D4B" w:rsidRDefault="000C5143" w:rsidP="000C5143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bookmarkStart w:id="0" w:name="_GoBack"/>
      <w:bookmarkEnd w:id="0"/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0C5143" w:rsidRPr="00BE7D4B" w:rsidRDefault="000C514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 xml:space="preserve">მოხელის შეფასების </w:t>
      </w:r>
      <w:r w:rsidR="00375A93" w:rsidRPr="00BE7D4B">
        <w:rPr>
          <w:rFonts w:ascii="Sylfaen" w:hAnsi="Sylfaen"/>
          <w:b/>
          <w:sz w:val="20"/>
          <w:szCs w:val="20"/>
          <w:lang w:val="ka-GE"/>
        </w:rPr>
        <w:t>შეთანხმებ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ის</w:t>
      </w:r>
      <w:r w:rsidR="00BE7D4B" w:rsidRPr="00BE7D4B">
        <w:rPr>
          <w:rFonts w:ascii="Sylfaen" w:hAnsi="Sylfaen"/>
          <w:b/>
          <w:sz w:val="20"/>
          <w:szCs w:val="20"/>
        </w:rPr>
        <w:t xml:space="preserve"> 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375A93" w:rsidRPr="00BE7D4B" w:rsidRDefault="00375A9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9A22BC" w:rsidRPr="00BE7D4B" w:rsidRDefault="009A22BC" w:rsidP="009A22BC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სახელი და გვარი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493A64" w:rsidP="0005506A">
            <w:pPr>
              <w:rPr>
                <w:rFonts w:ascii="SylfaenARM" w:eastAsia="Times New Roman" w:hAnsi="SylfaenARM" w:cs="Times New Roma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>თეა თავიდაშვილი</w:t>
            </w: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9A22B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თანამდებობა</w:t>
            </w: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05506A" w:rsidP="00493A64">
            <w:pPr>
              <w:spacing w:line="276" w:lineRule="auto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პოლიტიკის დეპარტამენტის </w:t>
            </w:r>
            <w:r w:rsidRPr="008104A3">
              <w:rPr>
                <w:rFonts w:eastAsia="Times New Roman" w:cs="Sylfaen"/>
                <w:bCs/>
                <w:sz w:val="20"/>
                <w:szCs w:val="20"/>
                <w:lang w:val="ka-GE"/>
              </w:rPr>
              <w:t>ჯანმრთელობის დაცვის</w:t>
            </w:r>
            <w:r w:rsidRPr="008104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პოლიტიკის </w:t>
            </w:r>
            <w:r w:rsidRPr="008104A3">
              <w:rPr>
                <w:rFonts w:eastAsia="Times New Roman" w:cs="Sylfaen"/>
                <w:bCs/>
                <w:sz w:val="20"/>
                <w:szCs w:val="20"/>
                <w:lang w:val="ka-GE"/>
              </w:rPr>
              <w:t>სამმართველო</w:t>
            </w:r>
            <w:r w:rsidRPr="008104A3">
              <w:rPr>
                <w:rFonts w:eastAsia="Times New Roman" w:cs="Sylfaen"/>
                <w:bCs/>
                <w:sz w:val="20"/>
                <w:szCs w:val="20"/>
              </w:rPr>
              <w:t>ს</w:t>
            </w:r>
            <w:r w:rsidRPr="008104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 w:rsidRPr="008104A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მთავარი სპეციალისტი, </w:t>
            </w:r>
            <w:r w:rsidR="00493A64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მეორე </w:t>
            </w:r>
            <w:r w:rsidRPr="008104A3">
              <w:rPr>
                <w:rFonts w:eastAsia="Times New Roman" w:cs="Sylfaen"/>
                <w:bCs/>
                <w:sz w:val="20"/>
                <w:szCs w:val="20"/>
                <w:lang w:val="ka-GE"/>
              </w:rPr>
              <w:t>კატეგორიის უფროსი სპეციალისტი</w:t>
            </w: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 ხელმძღვანელის სახელი და გვარი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05506A" w:rsidP="008B393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1479CA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ეკატერინე ადამია</w:t>
            </w: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 ხელმძღვანელის თანამდებობა</w:t>
            </w: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05506A" w:rsidP="008B393D">
            <w:pPr>
              <w:spacing w:line="276" w:lineRule="auto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1479CA">
              <w:rPr>
                <w:rFonts w:eastAsia="Times New Roman" w:cs="Sylfaen"/>
                <w:bCs/>
                <w:sz w:val="20"/>
                <w:szCs w:val="20"/>
                <w:lang w:val="ka-GE"/>
              </w:rPr>
              <w:t>სამმართველოს უფროსი</w:t>
            </w:r>
            <w:r w:rsidRPr="001479CA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r w:rsidRPr="001479CA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მეორადი </w:t>
            </w:r>
            <w:r w:rsidRPr="001479CA"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r w:rsidRPr="001479CA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 w:rsidRPr="001479CA"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r w:rsidRPr="001479CA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 w:rsidRPr="001479CA"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r w:rsidRPr="001479CA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 პერიოდი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C837EB" w:rsidRDefault="00C837EB" w:rsidP="008B393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2020 წელი</w:t>
            </w: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 თარიღი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C837EB" w:rsidRDefault="00C837EB" w:rsidP="008B393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2020 წელი</w:t>
            </w:r>
          </w:p>
        </w:tc>
      </w:tr>
    </w:tbl>
    <w:p w:rsidR="00BE7D4B" w:rsidRDefault="00BE7D4B" w:rsidP="000C5143">
      <w:pPr>
        <w:ind w:firstLine="360"/>
        <w:rPr>
          <w:b/>
          <w:sz w:val="20"/>
          <w:szCs w:val="20"/>
        </w:rPr>
      </w:pPr>
    </w:p>
    <w:p w:rsidR="000C5143" w:rsidRPr="00BE7D4B" w:rsidRDefault="000C5143" w:rsidP="000C5143">
      <w:pPr>
        <w:ind w:firstLine="360"/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tbl>
      <w:tblPr>
        <w:tblStyle w:val="TableGrid"/>
        <w:tblW w:w="13698" w:type="dxa"/>
        <w:tblLayout w:type="fixed"/>
        <w:tblLook w:val="04A0" w:firstRow="1" w:lastRow="0" w:firstColumn="1" w:lastColumn="0" w:noHBand="0" w:noVBand="1"/>
      </w:tblPr>
      <w:tblGrid>
        <w:gridCol w:w="362"/>
        <w:gridCol w:w="2725"/>
        <w:gridCol w:w="1791"/>
        <w:gridCol w:w="2340"/>
        <w:gridCol w:w="2880"/>
        <w:gridCol w:w="1620"/>
        <w:gridCol w:w="1980"/>
      </w:tblGrid>
      <w:tr w:rsidR="000C5143" w:rsidRPr="00BE7D4B" w:rsidTr="00076124">
        <w:trPr>
          <w:trHeight w:val="1120"/>
        </w:trPr>
        <w:tc>
          <w:tcPr>
            <w:tcW w:w="362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725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მიზანი/ამოცანა/ფუნქცია</w:t>
            </w:r>
          </w:p>
        </w:tc>
        <w:tc>
          <w:tcPr>
            <w:tcW w:w="1791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</w:p>
        </w:tc>
        <w:tc>
          <w:tcPr>
            <w:tcW w:w="2340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წარმატების კრიტერიუმი</w:t>
            </w:r>
          </w:p>
        </w:tc>
        <w:tc>
          <w:tcPr>
            <w:tcW w:w="2880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ქულების განმარტება</w:t>
            </w:r>
          </w:p>
        </w:tc>
        <w:tc>
          <w:tcPr>
            <w:tcW w:w="1620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ვადა</w:t>
            </w:r>
          </w:p>
        </w:tc>
        <w:tc>
          <w:tcPr>
            <w:tcW w:w="1980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შეფასების წყარო (არასავალდებულო)</w:t>
            </w:r>
          </w:p>
        </w:tc>
      </w:tr>
      <w:tr w:rsidR="000C5143" w:rsidRPr="00BE7D4B" w:rsidTr="00076124">
        <w:trPr>
          <w:trHeight w:val="1520"/>
        </w:trPr>
        <w:tc>
          <w:tcPr>
            <w:tcW w:w="362" w:type="dxa"/>
            <w:hideMark/>
          </w:tcPr>
          <w:p w:rsidR="000C5143" w:rsidRPr="00BE7D4B" w:rsidRDefault="000C5143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725" w:type="dxa"/>
            <w:hideMark/>
          </w:tcPr>
          <w:p w:rsidR="000C5143" w:rsidRPr="00BE7D4B" w:rsidRDefault="000C5143" w:rsidP="008B393D">
            <w:pPr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დაწერეთ დასახული რაოდენობრივი პარამეტრი;  მნიშვნელოვანი ამოცანა/პროექტი ან მნიშვნელოვანი ფუნქცია</w:t>
            </w:r>
          </w:p>
        </w:tc>
        <w:tc>
          <w:tcPr>
            <w:tcW w:w="1791" w:type="dxa"/>
            <w:hideMark/>
          </w:tcPr>
          <w:p w:rsidR="000C5143" w:rsidRPr="00BE7D4B" w:rsidRDefault="000C5143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 შედეგის დაზუსტება, დამატებითი დეტალიზაცია</w:t>
            </w:r>
          </w:p>
        </w:tc>
        <w:tc>
          <w:tcPr>
            <w:tcW w:w="2340" w:type="dxa"/>
            <w:hideMark/>
          </w:tcPr>
          <w:p w:rsidR="000C5143" w:rsidRPr="00BE7D4B" w:rsidRDefault="000C5143" w:rsidP="008B393D">
            <w:pPr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რას ნიშნავს კარგი შედეგი. რა პარამეტრებით/კრიტერიუმებით შეფასდება შედეგის</w:t>
            </w:r>
            <w:r w:rsidR="00C13090"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ფუნქციის შესრულების სიკარგე</w:t>
            </w:r>
          </w:p>
        </w:tc>
        <w:tc>
          <w:tcPr>
            <w:tcW w:w="2880" w:type="dxa"/>
            <w:hideMark/>
          </w:tcPr>
          <w:p w:rsidR="000C5143" w:rsidRPr="00BE7D4B" w:rsidRDefault="000C5143" w:rsidP="008B393D">
            <w:pPr>
              <w:rPr>
                <w:b/>
                <w:sz w:val="20"/>
                <w:szCs w:val="20"/>
              </w:rPr>
            </w:pPr>
            <w:r w:rsidRPr="00BE7D4B">
              <w:rPr>
                <w:b/>
                <w:sz w:val="20"/>
                <w:szCs w:val="20"/>
              </w:rPr>
              <w:t>მიუთითეთ თითოეული ქულისთვის ინდიკატორი.</w:t>
            </w:r>
          </w:p>
          <w:p w:rsidR="000C5143" w:rsidRPr="00BE7D4B" w:rsidRDefault="000C5143" w:rsidP="008B393D">
            <w:pPr>
              <w:rPr>
                <w:sz w:val="20"/>
                <w:szCs w:val="20"/>
              </w:rPr>
            </w:pPr>
            <w:r w:rsidRPr="00BE7D4B">
              <w:rPr>
                <w:b/>
                <w:sz w:val="20"/>
                <w:szCs w:val="20"/>
              </w:rPr>
              <w:t>განმარტეთ თითოეული ქულა</w:t>
            </w:r>
          </w:p>
        </w:tc>
        <w:tc>
          <w:tcPr>
            <w:tcW w:w="1620" w:type="dxa"/>
          </w:tcPr>
          <w:p w:rsidR="000C5143" w:rsidRPr="00BE7D4B" w:rsidRDefault="000C5143" w:rsidP="008B393D">
            <w:pPr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როდის უნდა დადგეს შედეგი</w:t>
            </w:r>
          </w:p>
        </w:tc>
        <w:tc>
          <w:tcPr>
            <w:tcW w:w="1980" w:type="dxa"/>
            <w:hideMark/>
          </w:tcPr>
          <w:p w:rsidR="000C5143" w:rsidRPr="00BE7D4B" w:rsidRDefault="000C5143" w:rsidP="008B393D">
            <w:pPr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რა დაადასტურებს შედეგის დადგომას (მაგ. კვლევა, პროგრამიდან ამოღებული რეპორტი, უშუალო ხელმძღვანელი)</w:t>
            </w:r>
          </w:p>
        </w:tc>
      </w:tr>
      <w:tr w:rsidR="0005506A" w:rsidRPr="00BE7D4B" w:rsidTr="00076124">
        <w:trPr>
          <w:trHeight w:val="500"/>
        </w:trPr>
        <w:tc>
          <w:tcPr>
            <w:tcW w:w="362" w:type="dxa"/>
            <w:vMerge w:val="restart"/>
            <w:hideMark/>
          </w:tcPr>
          <w:p w:rsidR="0005506A" w:rsidRPr="00BE7D4B" w:rsidRDefault="0005506A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725" w:type="dxa"/>
            <w:vMerge w:val="restart"/>
            <w:hideMark/>
          </w:tcPr>
          <w:p w:rsidR="0005506A" w:rsidRPr="00BE7D4B" w:rsidRDefault="0005506A" w:rsidP="00F55DAC">
            <w:pPr>
              <w:rPr>
                <w:b/>
                <w:bCs/>
                <w:sz w:val="20"/>
                <w:szCs w:val="20"/>
              </w:rPr>
            </w:pPr>
            <w:r w:rsidRPr="00AD0B9B">
              <w:rPr>
                <w:b/>
                <w:bCs/>
                <w:sz w:val="20"/>
                <w:szCs w:val="20"/>
                <w:lang w:val="ka-GE"/>
              </w:rPr>
              <w:t>ჯანმრთელობის დაცვის სახელმწიფო პროგრამების შემუშავება და მართვა, მიმდინარეობის კოორდინაცია</w:t>
            </w:r>
            <w:r>
              <w:rPr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493A64" w:rsidRPr="00493A64">
              <w:rPr>
                <w:b/>
                <w:bCs/>
                <w:sz w:val="20"/>
                <w:szCs w:val="20"/>
                <w:lang w:val="ka-GE"/>
              </w:rPr>
              <w:lastRenderedPageBreak/>
              <w:t>(საყოველთაო ჯანდაცვის სახელმწიფო პროგრამა, იშვიათი დაავადებების მქონე და მუდმივ ჩანაცვლებით მკურნალობას დაქვემდებარებულ პაციენტთა მკურნალობის  სახელმწიფო პროგრამა, ბავშვთა ონკოჰემატოლოგიური დახმარების სახელმწიფო პროგრამა)</w:t>
            </w:r>
          </w:p>
        </w:tc>
        <w:tc>
          <w:tcPr>
            <w:tcW w:w="1791" w:type="dxa"/>
            <w:vMerge w:val="restart"/>
            <w:hideMark/>
          </w:tcPr>
          <w:p w:rsidR="0005506A" w:rsidRPr="00BE7D4B" w:rsidRDefault="0005506A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D0B9B">
              <w:rPr>
                <w:bCs/>
                <w:iCs/>
                <w:sz w:val="20"/>
                <w:szCs w:val="20"/>
              </w:rPr>
              <w:lastRenderedPageBreak/>
              <w:t>202</w:t>
            </w:r>
            <w:r>
              <w:rPr>
                <w:bCs/>
                <w:iCs/>
                <w:sz w:val="20"/>
                <w:szCs w:val="20"/>
                <w:lang w:val="ka-GE"/>
              </w:rPr>
              <w:t>1</w:t>
            </w:r>
            <w:r w:rsidRPr="00AD0B9B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Pr="00AD0B9B">
              <w:rPr>
                <w:bCs/>
                <w:iCs/>
                <w:sz w:val="20"/>
                <w:szCs w:val="20"/>
              </w:rPr>
              <w:t xml:space="preserve">წლის ჯანმრთელობის დაცვის სახელმწიფო პროგრამების </w:t>
            </w:r>
            <w:r w:rsidRPr="00AD0B9B">
              <w:rPr>
                <w:bCs/>
                <w:iCs/>
                <w:sz w:val="20"/>
                <w:szCs w:val="20"/>
              </w:rPr>
              <w:lastRenderedPageBreak/>
              <w:t>შემუშავება</w:t>
            </w:r>
          </w:p>
        </w:tc>
        <w:tc>
          <w:tcPr>
            <w:tcW w:w="2340" w:type="dxa"/>
            <w:vMerge w:val="restart"/>
            <w:hideMark/>
          </w:tcPr>
          <w:p w:rsidR="0005506A" w:rsidRPr="00BE7D4B" w:rsidRDefault="0005506A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  <w:r w:rsidRPr="00AD0B9B">
              <w:rPr>
                <w:sz w:val="20"/>
                <w:szCs w:val="20"/>
              </w:rPr>
              <w:t>პროგრამები წარდგენილია დროულად</w:t>
            </w:r>
          </w:p>
        </w:tc>
        <w:tc>
          <w:tcPr>
            <w:tcW w:w="2880" w:type="dxa"/>
            <w:hideMark/>
          </w:tcPr>
          <w:p w:rsidR="0005506A" w:rsidRPr="00BE7D4B" w:rsidRDefault="0005506A" w:rsidP="008B393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4 -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 w:rsidRPr="00AD0B9B">
              <w:rPr>
                <w:sz w:val="20"/>
                <w:szCs w:val="20"/>
                <w:lang w:val="ka-GE"/>
              </w:rPr>
              <w:t>202</w:t>
            </w:r>
            <w:r>
              <w:rPr>
                <w:sz w:val="20"/>
                <w:szCs w:val="20"/>
                <w:lang w:val="ka-GE"/>
              </w:rPr>
              <w:t>1</w:t>
            </w:r>
            <w:r w:rsidRPr="00AD0B9B">
              <w:rPr>
                <w:sz w:val="20"/>
                <w:szCs w:val="20"/>
                <w:lang w:val="ka-GE"/>
              </w:rPr>
              <w:t xml:space="preserve"> წლის პროგრამები შესაბამისი ფორმატით და ბიუჯეტით, შემუშავებულია 201</w:t>
            </w:r>
            <w:r>
              <w:rPr>
                <w:sz w:val="20"/>
                <w:szCs w:val="20"/>
                <w:lang w:val="ka-GE"/>
              </w:rPr>
              <w:t>9</w:t>
            </w:r>
            <w:r w:rsidRPr="00AD0B9B">
              <w:rPr>
                <w:sz w:val="20"/>
                <w:szCs w:val="20"/>
                <w:lang w:val="ka-GE"/>
              </w:rPr>
              <w:t>-20</w:t>
            </w:r>
            <w:r>
              <w:rPr>
                <w:sz w:val="20"/>
                <w:szCs w:val="20"/>
                <w:lang w:val="ka-GE"/>
              </w:rPr>
              <w:t>20</w:t>
            </w:r>
            <w:r w:rsidRPr="00AD0B9B">
              <w:rPr>
                <w:sz w:val="20"/>
                <w:szCs w:val="20"/>
                <w:lang w:val="ka-GE"/>
              </w:rPr>
              <w:t xml:space="preserve"> წლის პროგრამების </w:t>
            </w:r>
            <w:r w:rsidRPr="00AD0B9B">
              <w:rPr>
                <w:sz w:val="20"/>
                <w:szCs w:val="20"/>
                <w:lang w:val="ka-GE"/>
              </w:rPr>
              <w:lastRenderedPageBreak/>
              <w:t>დოკუმენტირებული ანალიზის საფუძველზე და წარდგენილია უშუალო ხელმძღვანელთან 20</w:t>
            </w:r>
            <w:r>
              <w:rPr>
                <w:sz w:val="20"/>
                <w:szCs w:val="20"/>
                <w:lang w:val="ka-GE"/>
              </w:rPr>
              <w:t>20</w:t>
            </w:r>
            <w:r w:rsidRPr="00AD0B9B">
              <w:rPr>
                <w:sz w:val="20"/>
                <w:szCs w:val="20"/>
                <w:lang w:val="ka-GE"/>
              </w:rPr>
              <w:t xml:space="preserve"> წლის ნოემბერში</w:t>
            </w:r>
          </w:p>
        </w:tc>
        <w:tc>
          <w:tcPr>
            <w:tcW w:w="1620" w:type="dxa"/>
            <w:vMerge w:val="restart"/>
          </w:tcPr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  <w:r w:rsidRPr="00AD0B9B">
              <w:rPr>
                <w:bCs/>
                <w:sz w:val="20"/>
                <w:szCs w:val="20"/>
              </w:rPr>
              <w:lastRenderedPageBreak/>
              <w:t>20</w:t>
            </w:r>
            <w:r>
              <w:rPr>
                <w:bCs/>
                <w:sz w:val="20"/>
                <w:szCs w:val="20"/>
                <w:lang w:val="ka-GE"/>
              </w:rPr>
              <w:t>20</w:t>
            </w:r>
            <w:r w:rsidRPr="00AD0B9B">
              <w:rPr>
                <w:bCs/>
                <w:sz w:val="20"/>
                <w:szCs w:val="20"/>
              </w:rPr>
              <w:t xml:space="preserve"> წლის </w:t>
            </w:r>
            <w:r w:rsidRPr="00AD0B9B">
              <w:rPr>
                <w:bCs/>
                <w:sz w:val="20"/>
                <w:szCs w:val="20"/>
                <w:lang w:val="ka-GE"/>
              </w:rPr>
              <w:t>ნოემბერი</w:t>
            </w:r>
          </w:p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</w:p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</w:p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</w:p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</w:p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</w:p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</w:p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</w:p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</w:p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</w:p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</w:p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  <w:r w:rsidRPr="00AD0B9B">
              <w:rPr>
                <w:bCs/>
                <w:sz w:val="20"/>
                <w:szCs w:val="20"/>
              </w:rPr>
              <w:t>20</w:t>
            </w:r>
            <w:r>
              <w:rPr>
                <w:bCs/>
                <w:sz w:val="20"/>
                <w:szCs w:val="20"/>
                <w:lang w:val="ka-GE"/>
              </w:rPr>
              <w:t>20</w:t>
            </w:r>
            <w:r w:rsidRPr="00AD0B9B">
              <w:rPr>
                <w:bCs/>
                <w:sz w:val="20"/>
                <w:szCs w:val="20"/>
              </w:rPr>
              <w:t xml:space="preserve"> წლის დეკემბერი</w:t>
            </w:r>
          </w:p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</w:p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</w:p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</w:p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</w:p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  <w:r w:rsidRPr="00AD0B9B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  <w:lang w:val="ka-GE"/>
              </w:rPr>
              <w:t>1</w:t>
            </w:r>
            <w:r w:rsidRPr="00AD0B9B">
              <w:rPr>
                <w:bCs/>
                <w:sz w:val="20"/>
                <w:szCs w:val="20"/>
              </w:rPr>
              <w:t xml:space="preserve"> წლის 31 მარტი</w:t>
            </w:r>
          </w:p>
          <w:p w:rsidR="0005506A" w:rsidRDefault="0005506A" w:rsidP="008B393D">
            <w:pPr>
              <w:rPr>
                <w:bCs/>
                <w:sz w:val="20"/>
                <w:szCs w:val="20"/>
                <w:lang w:val="ka-GE"/>
              </w:rPr>
            </w:pPr>
          </w:p>
          <w:p w:rsidR="0005506A" w:rsidRPr="00173A93" w:rsidRDefault="0005506A" w:rsidP="008B393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AD0B9B">
              <w:rPr>
                <w:bCs/>
                <w:sz w:val="20"/>
                <w:szCs w:val="20"/>
              </w:rPr>
              <w:t>2020 წლის 31 მაისი</w:t>
            </w:r>
          </w:p>
        </w:tc>
        <w:tc>
          <w:tcPr>
            <w:tcW w:w="1980" w:type="dxa"/>
            <w:vMerge w:val="restart"/>
            <w:hideMark/>
          </w:tcPr>
          <w:p w:rsidR="0005506A" w:rsidRPr="00BE7D4B" w:rsidRDefault="0005506A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</w:tr>
      <w:tr w:rsidR="0005506A" w:rsidRPr="00BE7D4B" w:rsidTr="00076124">
        <w:trPr>
          <w:trHeight w:val="440"/>
        </w:trPr>
        <w:tc>
          <w:tcPr>
            <w:tcW w:w="362" w:type="dxa"/>
            <w:vMerge/>
            <w:hideMark/>
          </w:tcPr>
          <w:p w:rsidR="0005506A" w:rsidRPr="00BE7D4B" w:rsidRDefault="0005506A" w:rsidP="0005506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5" w:type="dxa"/>
            <w:vMerge/>
            <w:hideMark/>
          </w:tcPr>
          <w:p w:rsidR="0005506A" w:rsidRPr="00BE7D4B" w:rsidRDefault="0005506A" w:rsidP="0005506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  <w:vMerge/>
            <w:hideMark/>
          </w:tcPr>
          <w:p w:rsidR="0005506A" w:rsidRPr="00BE7D4B" w:rsidRDefault="0005506A" w:rsidP="0005506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  <w:vMerge/>
            <w:hideMark/>
          </w:tcPr>
          <w:p w:rsidR="0005506A" w:rsidRPr="00BE7D4B" w:rsidRDefault="0005506A" w:rsidP="0005506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hideMark/>
          </w:tcPr>
          <w:p w:rsidR="0005506A" w:rsidRPr="00BE7D4B" w:rsidRDefault="0005506A" w:rsidP="0005506A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3 -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 w:rsidRPr="00AD0B9B">
              <w:rPr>
                <w:sz w:val="20"/>
                <w:szCs w:val="20"/>
                <w:lang w:val="ka-GE"/>
              </w:rPr>
              <w:t>პროგრამები შესაბამისი ფორმატით მომზადებულია, შეთანხმებულია უშუალო ხელმძღვანელთან და წარდგენილია მოხსენებითი ბარათით</w:t>
            </w:r>
            <w:r>
              <w:rPr>
                <w:sz w:val="20"/>
                <w:szCs w:val="20"/>
                <w:lang w:val="ka-GE"/>
              </w:rPr>
              <w:t xml:space="preserve"> 2020</w:t>
            </w:r>
            <w:r w:rsidRPr="00AD0B9B">
              <w:rPr>
                <w:sz w:val="20"/>
                <w:szCs w:val="20"/>
                <w:lang w:val="ka-GE"/>
              </w:rPr>
              <w:t xml:space="preserve"> წლის დეკემბერში</w:t>
            </w:r>
          </w:p>
        </w:tc>
        <w:tc>
          <w:tcPr>
            <w:tcW w:w="1620" w:type="dxa"/>
            <w:vMerge/>
          </w:tcPr>
          <w:p w:rsidR="0005506A" w:rsidRPr="00BE7D4B" w:rsidRDefault="0005506A" w:rsidP="0005506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  <w:vMerge/>
            <w:hideMark/>
          </w:tcPr>
          <w:p w:rsidR="0005506A" w:rsidRPr="00BE7D4B" w:rsidRDefault="0005506A" w:rsidP="0005506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5506A" w:rsidRPr="00BE7D4B" w:rsidTr="00076124">
        <w:trPr>
          <w:trHeight w:val="380"/>
        </w:trPr>
        <w:tc>
          <w:tcPr>
            <w:tcW w:w="362" w:type="dxa"/>
            <w:vMerge/>
            <w:hideMark/>
          </w:tcPr>
          <w:p w:rsidR="0005506A" w:rsidRPr="00BE7D4B" w:rsidRDefault="0005506A" w:rsidP="0005506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5" w:type="dxa"/>
            <w:vMerge/>
            <w:hideMark/>
          </w:tcPr>
          <w:p w:rsidR="0005506A" w:rsidRPr="00BE7D4B" w:rsidRDefault="0005506A" w:rsidP="0005506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  <w:vMerge/>
            <w:hideMark/>
          </w:tcPr>
          <w:p w:rsidR="0005506A" w:rsidRPr="00BE7D4B" w:rsidRDefault="0005506A" w:rsidP="0005506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  <w:vMerge/>
            <w:hideMark/>
          </w:tcPr>
          <w:p w:rsidR="0005506A" w:rsidRPr="00BE7D4B" w:rsidRDefault="0005506A" w:rsidP="0005506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hideMark/>
          </w:tcPr>
          <w:p w:rsidR="0005506A" w:rsidRDefault="0005506A" w:rsidP="0005506A">
            <w:pPr>
              <w:rPr>
                <w:sz w:val="20"/>
                <w:szCs w:val="20"/>
                <w:lang w:val="ka-GE"/>
              </w:rPr>
            </w:pPr>
            <w:r w:rsidRPr="00BE7D4B">
              <w:rPr>
                <w:sz w:val="20"/>
                <w:szCs w:val="20"/>
              </w:rPr>
              <w:t>2 -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 w:rsidRPr="00AD0B9B">
              <w:rPr>
                <w:sz w:val="20"/>
                <w:szCs w:val="20"/>
                <w:lang w:val="ka-GE"/>
              </w:rPr>
              <w:t>პროგრამები წარდგენილია 20</w:t>
            </w:r>
            <w:r w:rsidRPr="00AD0B9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a-GE"/>
              </w:rPr>
              <w:t>1</w:t>
            </w:r>
            <w:r w:rsidRPr="00AD0B9B">
              <w:rPr>
                <w:sz w:val="20"/>
                <w:szCs w:val="20"/>
                <w:lang w:val="ka-GE"/>
              </w:rPr>
              <w:t xml:space="preserve">  წლის პირველ კვარტალში</w:t>
            </w:r>
          </w:p>
          <w:p w:rsidR="00410C39" w:rsidRPr="0005506A" w:rsidRDefault="00410C39" w:rsidP="0005506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  <w:vMerge/>
          </w:tcPr>
          <w:p w:rsidR="0005506A" w:rsidRPr="00BE7D4B" w:rsidRDefault="0005506A" w:rsidP="0005506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  <w:vMerge/>
            <w:hideMark/>
          </w:tcPr>
          <w:p w:rsidR="0005506A" w:rsidRPr="00BE7D4B" w:rsidRDefault="0005506A" w:rsidP="0005506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5506A" w:rsidRPr="00BE7D4B" w:rsidTr="00076124">
        <w:trPr>
          <w:trHeight w:val="380"/>
        </w:trPr>
        <w:tc>
          <w:tcPr>
            <w:tcW w:w="362" w:type="dxa"/>
            <w:vMerge/>
            <w:hideMark/>
          </w:tcPr>
          <w:p w:rsidR="0005506A" w:rsidRPr="00BE7D4B" w:rsidRDefault="0005506A" w:rsidP="0005506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5" w:type="dxa"/>
            <w:vMerge/>
            <w:hideMark/>
          </w:tcPr>
          <w:p w:rsidR="0005506A" w:rsidRPr="00BE7D4B" w:rsidRDefault="0005506A" w:rsidP="0005506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  <w:vMerge/>
            <w:hideMark/>
          </w:tcPr>
          <w:p w:rsidR="0005506A" w:rsidRPr="00BE7D4B" w:rsidRDefault="0005506A" w:rsidP="0005506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  <w:vMerge/>
            <w:hideMark/>
          </w:tcPr>
          <w:p w:rsidR="0005506A" w:rsidRPr="00BE7D4B" w:rsidRDefault="0005506A" w:rsidP="0005506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hideMark/>
          </w:tcPr>
          <w:p w:rsidR="0005506A" w:rsidRPr="0005506A" w:rsidRDefault="0005506A" w:rsidP="0005506A">
            <w:pPr>
              <w:rPr>
                <w:sz w:val="20"/>
                <w:szCs w:val="20"/>
                <w:lang w:val="ka-GE"/>
              </w:rPr>
            </w:pPr>
            <w:r w:rsidRPr="00BE7D4B">
              <w:rPr>
                <w:sz w:val="20"/>
                <w:szCs w:val="20"/>
              </w:rPr>
              <w:t>1 -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 w:rsidRPr="00AD0B9B">
              <w:rPr>
                <w:sz w:val="20"/>
                <w:szCs w:val="20"/>
                <w:lang w:val="ka-GE"/>
              </w:rPr>
              <w:t>პროგრამები წარდგენილია 20</w:t>
            </w:r>
            <w:r w:rsidRPr="00AD0B9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a-GE"/>
              </w:rPr>
              <w:t>1</w:t>
            </w:r>
            <w:r w:rsidRPr="00AD0B9B">
              <w:rPr>
                <w:sz w:val="20"/>
                <w:szCs w:val="20"/>
                <w:lang w:val="ka-GE"/>
              </w:rPr>
              <w:t xml:space="preserve">  წლის მეორე კვარტალში</w:t>
            </w:r>
          </w:p>
        </w:tc>
        <w:tc>
          <w:tcPr>
            <w:tcW w:w="1620" w:type="dxa"/>
            <w:vMerge/>
          </w:tcPr>
          <w:p w:rsidR="0005506A" w:rsidRPr="00BE7D4B" w:rsidRDefault="0005506A" w:rsidP="0005506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  <w:vMerge/>
            <w:hideMark/>
          </w:tcPr>
          <w:p w:rsidR="0005506A" w:rsidRPr="00BE7D4B" w:rsidRDefault="0005506A" w:rsidP="0005506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500"/>
        </w:trPr>
        <w:tc>
          <w:tcPr>
            <w:tcW w:w="362" w:type="dxa"/>
            <w:vMerge w:val="restart"/>
            <w:hideMark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725" w:type="dxa"/>
            <w:vMerge w:val="restart"/>
            <w:hideMark/>
          </w:tcPr>
          <w:p w:rsidR="008B393D" w:rsidRPr="00BE7D4B" w:rsidRDefault="008B393D" w:rsidP="008B393D">
            <w:pPr>
              <w:rPr>
                <w:b/>
                <w:bCs/>
                <w:sz w:val="20"/>
                <w:szCs w:val="20"/>
              </w:rPr>
            </w:pPr>
            <w:r w:rsidRPr="00AD0B9B">
              <w:rPr>
                <w:b/>
                <w:bCs/>
                <w:sz w:val="20"/>
                <w:szCs w:val="20"/>
                <w:lang w:val="ka-GE"/>
              </w:rPr>
              <w:t>საჭიროების შესაბამისად, სახელმწიფო პროგრამების ცვლილებების/ბრძანებების პროექტების მომზადება</w:t>
            </w:r>
          </w:p>
        </w:tc>
        <w:tc>
          <w:tcPr>
            <w:tcW w:w="1791" w:type="dxa"/>
            <w:vMerge w:val="restart"/>
            <w:hideMark/>
          </w:tcPr>
          <w:p w:rsidR="008B393D" w:rsidRPr="00AD0B9B" w:rsidRDefault="008B393D" w:rsidP="008B393D">
            <w:pPr>
              <w:rPr>
                <w:b/>
                <w:bCs/>
                <w:iCs/>
                <w:sz w:val="20"/>
                <w:szCs w:val="20"/>
              </w:rPr>
            </w:pPr>
            <w:r w:rsidRPr="00AD0B9B">
              <w:rPr>
                <w:bCs/>
                <w:sz w:val="20"/>
                <w:szCs w:val="20"/>
                <w:lang w:val="ka-GE"/>
              </w:rPr>
              <w:t xml:space="preserve">საჭიროების შემთხვევაში სახელმწიფო პროგრამების ფარგლებში ცვლილებების/ბრძანებების პროექტების, შესაბამისი განმარტებითი ბარათისა და მოხსენებითი ბარათის შემუშავება </w:t>
            </w:r>
          </w:p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hideMark/>
          </w:tcPr>
          <w:p w:rsidR="008B393D" w:rsidRPr="00AD0B9B" w:rsidRDefault="008B393D" w:rsidP="008B393D">
            <w:pPr>
              <w:rPr>
                <w:b/>
                <w:bCs/>
                <w:sz w:val="20"/>
                <w:szCs w:val="20"/>
              </w:rPr>
            </w:pPr>
            <w:r w:rsidRPr="00AD0B9B">
              <w:rPr>
                <w:bCs/>
                <w:sz w:val="20"/>
                <w:szCs w:val="20"/>
                <w:lang w:val="ka-GE"/>
              </w:rPr>
              <w:t>ცვლილებების/ბრძანებების პროექტები მომზადებულია და წარდგენილია მოხსენებითი ბარათით  დროულად (დროულობა და საფუძვლის მომზადება განისაზღვრება კონკრეტული ცვლილების საჭიროების მიხედვით)</w:t>
            </w:r>
          </w:p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hideMark/>
          </w:tcPr>
          <w:p w:rsidR="008B393D" w:rsidRPr="00BE7D4B" w:rsidRDefault="008B393D" w:rsidP="008B393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4 -</w:t>
            </w:r>
            <w:r w:rsidRPr="00AD0B9B">
              <w:rPr>
                <w:sz w:val="20"/>
                <w:szCs w:val="20"/>
                <w:lang w:val="ka-GE"/>
              </w:rPr>
              <w:t>ცვლილების საჭიროება დადგენილია შესაბამისი დოკუმენტირებული ანალიზის საფუძველზე, პროექტი მომზადებული  და წარდგენილია მოხსენებითი ბარათით შესაბამის ვადებში</w:t>
            </w:r>
          </w:p>
        </w:tc>
        <w:tc>
          <w:tcPr>
            <w:tcW w:w="1620" w:type="dxa"/>
            <w:vMerge w:val="restart"/>
            <w:hideMark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D0B9B">
              <w:rPr>
                <w:bCs/>
                <w:sz w:val="20"/>
                <w:szCs w:val="20"/>
              </w:rPr>
              <w:t>განისაზღვრება დავალების შესაბამისად</w:t>
            </w:r>
          </w:p>
        </w:tc>
        <w:tc>
          <w:tcPr>
            <w:tcW w:w="1980" w:type="dxa"/>
            <w:vMerge w:val="restart"/>
            <w:hideMark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8B393D" w:rsidRPr="00BE7D4B" w:rsidTr="00076124">
        <w:trPr>
          <w:trHeight w:val="440"/>
        </w:trPr>
        <w:tc>
          <w:tcPr>
            <w:tcW w:w="362" w:type="dxa"/>
            <w:vMerge/>
            <w:hideMark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5" w:type="dxa"/>
            <w:vMerge/>
            <w:hideMark/>
          </w:tcPr>
          <w:p w:rsidR="008B393D" w:rsidRPr="00BE7D4B" w:rsidRDefault="008B393D" w:rsidP="008B39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  <w:vMerge/>
            <w:hideMark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  <w:vMerge/>
            <w:hideMark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hideMark/>
          </w:tcPr>
          <w:p w:rsidR="008B393D" w:rsidRPr="00BE7D4B" w:rsidRDefault="008B393D" w:rsidP="008B393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3 -</w:t>
            </w:r>
            <w:r w:rsidRPr="00AD0B9B">
              <w:rPr>
                <w:sz w:val="20"/>
                <w:szCs w:val="20"/>
                <w:lang w:val="ka-GE"/>
              </w:rPr>
              <w:t>ცვლილების პროექტი მომზადებულია, შეთანხმებულია უშუალო ხელმღვანელთან და წარდგენილია მოხსენებითი ბარათით შესაბამის ვადებში</w:t>
            </w:r>
          </w:p>
        </w:tc>
        <w:tc>
          <w:tcPr>
            <w:tcW w:w="1620" w:type="dxa"/>
            <w:vMerge/>
            <w:hideMark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  <w:vMerge/>
            <w:hideMark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380"/>
        </w:trPr>
        <w:tc>
          <w:tcPr>
            <w:tcW w:w="362" w:type="dxa"/>
            <w:vMerge/>
            <w:hideMark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5" w:type="dxa"/>
            <w:vMerge/>
            <w:hideMark/>
          </w:tcPr>
          <w:p w:rsidR="008B393D" w:rsidRPr="00BE7D4B" w:rsidRDefault="008B393D" w:rsidP="008B39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  <w:vMerge/>
            <w:hideMark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  <w:vMerge/>
            <w:hideMark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hideMark/>
          </w:tcPr>
          <w:p w:rsidR="008B393D" w:rsidRPr="00BE7D4B" w:rsidRDefault="008B393D" w:rsidP="008B393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2 -</w:t>
            </w:r>
            <w:r w:rsidRPr="00AD0B9B">
              <w:rPr>
                <w:sz w:val="20"/>
                <w:szCs w:val="20"/>
                <w:lang w:val="ka-GE"/>
              </w:rPr>
              <w:t>ცვლილების პროექტი მომზადებულია, მაგრამ დარღვეულია წარდგენის ვადა</w:t>
            </w:r>
          </w:p>
        </w:tc>
        <w:tc>
          <w:tcPr>
            <w:tcW w:w="1620" w:type="dxa"/>
            <w:vMerge/>
            <w:hideMark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  <w:vMerge/>
            <w:hideMark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380"/>
        </w:trPr>
        <w:tc>
          <w:tcPr>
            <w:tcW w:w="362" w:type="dxa"/>
            <w:vMerge/>
            <w:hideMark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5" w:type="dxa"/>
            <w:vMerge/>
            <w:hideMark/>
          </w:tcPr>
          <w:p w:rsidR="008B393D" w:rsidRPr="00BE7D4B" w:rsidRDefault="008B393D" w:rsidP="008B39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  <w:vMerge/>
            <w:hideMark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  <w:vMerge/>
            <w:hideMark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  <w:hideMark/>
          </w:tcPr>
          <w:p w:rsidR="008B393D" w:rsidRPr="00BE7D4B" w:rsidRDefault="008B393D" w:rsidP="008B393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1 -</w:t>
            </w:r>
            <w:r w:rsidRPr="00AD0B9B">
              <w:rPr>
                <w:rFonts w:cs="Sylfaen"/>
                <w:sz w:val="20"/>
                <w:szCs w:val="20"/>
                <w:lang w:val="ka-GE"/>
              </w:rPr>
              <w:t xml:space="preserve">ცვლილების პროექტი </w:t>
            </w:r>
            <w:r w:rsidRPr="00AD0B9B">
              <w:rPr>
                <w:rFonts w:cs="Sylfaen"/>
                <w:sz w:val="20"/>
                <w:szCs w:val="20"/>
                <w:lang w:val="ka-GE"/>
              </w:rPr>
              <w:lastRenderedPageBreak/>
              <w:t>არასრულყოფილად და დაგვიანებითაა მომზადებული</w:t>
            </w:r>
          </w:p>
        </w:tc>
        <w:tc>
          <w:tcPr>
            <w:tcW w:w="1620" w:type="dxa"/>
            <w:vMerge/>
            <w:hideMark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  <w:vMerge/>
            <w:hideMark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380"/>
        </w:trPr>
        <w:tc>
          <w:tcPr>
            <w:tcW w:w="362" w:type="dxa"/>
          </w:tcPr>
          <w:p w:rsidR="008B393D" w:rsidRDefault="008B393D" w:rsidP="008B393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3</w:t>
            </w:r>
          </w:p>
          <w:p w:rsidR="008B393D" w:rsidRPr="00173A93" w:rsidRDefault="008B393D" w:rsidP="008B393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725" w:type="dxa"/>
          </w:tcPr>
          <w:p w:rsidR="008B393D" w:rsidRPr="00BE7D4B" w:rsidRDefault="008B393D" w:rsidP="008B393D">
            <w:pPr>
              <w:rPr>
                <w:b/>
                <w:bCs/>
                <w:sz w:val="20"/>
                <w:szCs w:val="20"/>
              </w:rPr>
            </w:pPr>
            <w:r w:rsidRPr="00AD0B9B">
              <w:rPr>
                <w:b/>
                <w:bCs/>
                <w:sz w:val="20"/>
                <w:szCs w:val="20"/>
              </w:rPr>
              <w:t>20</w:t>
            </w:r>
            <w:r w:rsidR="00F55DAC">
              <w:rPr>
                <w:b/>
                <w:bCs/>
                <w:sz w:val="20"/>
                <w:szCs w:val="20"/>
                <w:lang w:val="ka-GE"/>
              </w:rPr>
              <w:t>19</w:t>
            </w:r>
            <w:r>
              <w:rPr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AD0B9B">
              <w:rPr>
                <w:b/>
                <w:bCs/>
                <w:sz w:val="20"/>
                <w:szCs w:val="20"/>
              </w:rPr>
              <w:t>წლის სახელმწიფო პროგრამების წლიური ანგარიშის მომზადება</w:t>
            </w:r>
          </w:p>
        </w:tc>
        <w:tc>
          <w:tcPr>
            <w:tcW w:w="1791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D0B9B">
              <w:rPr>
                <w:bCs/>
                <w:iCs/>
                <w:sz w:val="20"/>
                <w:szCs w:val="20"/>
              </w:rPr>
              <w:t>განმახორციელებელი დაწესებულებებიდან მიღებული ინფორმაციის საფუძველზე პროგრამების შესრულების წლიური ანგარიშის მომზადება</w:t>
            </w:r>
          </w:p>
        </w:tc>
        <w:tc>
          <w:tcPr>
            <w:tcW w:w="234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D0B9B">
              <w:rPr>
                <w:bCs/>
                <w:iCs/>
                <w:sz w:val="20"/>
                <w:szCs w:val="20"/>
              </w:rPr>
              <w:t>ანგარიში მომზადებულია დროულად</w:t>
            </w:r>
          </w:p>
        </w:tc>
        <w:tc>
          <w:tcPr>
            <w:tcW w:w="2880" w:type="dxa"/>
          </w:tcPr>
          <w:p w:rsidR="008B393D" w:rsidRDefault="008B393D" w:rsidP="008B393D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4</w:t>
            </w:r>
            <w:r w:rsidRPr="00173A93">
              <w:rPr>
                <w:sz w:val="20"/>
                <w:szCs w:val="20"/>
              </w:rPr>
              <w:t>-ანგარიში მომზადებულია და გაგზავნილია ეკონომიკური დეპარტამენტის მიერ მოთხოვნილ ვადებში</w:t>
            </w:r>
          </w:p>
          <w:p w:rsidR="008B393D" w:rsidRPr="00173A93" w:rsidRDefault="008B393D" w:rsidP="008B393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D0B9B">
              <w:rPr>
                <w:bCs/>
                <w:iCs/>
                <w:sz w:val="20"/>
                <w:szCs w:val="20"/>
              </w:rPr>
              <w:t>ვადები მოთხოვნილია ეკონომიკური დეპარტამენტის მიერ</w:t>
            </w:r>
          </w:p>
        </w:tc>
        <w:tc>
          <w:tcPr>
            <w:tcW w:w="198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380"/>
        </w:trPr>
        <w:tc>
          <w:tcPr>
            <w:tcW w:w="362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5" w:type="dxa"/>
          </w:tcPr>
          <w:p w:rsidR="008B393D" w:rsidRPr="00BE7D4B" w:rsidRDefault="008B393D" w:rsidP="008B39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</w:tcPr>
          <w:p w:rsidR="008B393D" w:rsidRPr="00AD0B9B" w:rsidRDefault="008B393D" w:rsidP="008B393D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173A93">
              <w:rPr>
                <w:sz w:val="20"/>
                <w:szCs w:val="20"/>
                <w:lang w:val="ka-GE"/>
              </w:rPr>
              <w:t>3</w:t>
            </w:r>
            <w:r>
              <w:rPr>
                <w:b/>
                <w:sz w:val="20"/>
                <w:szCs w:val="20"/>
                <w:lang w:val="ka-GE"/>
              </w:rPr>
              <w:t>-</w:t>
            </w:r>
            <w:r w:rsidRPr="00AD0B9B">
              <w:rPr>
                <w:sz w:val="20"/>
                <w:szCs w:val="20"/>
              </w:rPr>
              <w:t>განმახორციელებელი დაწესებულებებიდან ანგარიში გამოთხოვილია დრ</w:t>
            </w:r>
            <w:r w:rsidRPr="00AD0B9B">
              <w:rPr>
                <w:sz w:val="20"/>
                <w:szCs w:val="20"/>
                <w:lang w:val="ka-GE"/>
              </w:rPr>
              <w:t>ო</w:t>
            </w:r>
            <w:r w:rsidRPr="00AD0B9B">
              <w:rPr>
                <w:sz w:val="20"/>
                <w:szCs w:val="20"/>
              </w:rPr>
              <w:t xml:space="preserve">ულად, ანგარიში მომზადებულია და გაგზავნილია დანიშნულებისამებრ მოთხოვნილი ფორმატის შესაბამისად, ყველა განმახორციელებლიდან ინფორმაციის მიღებიდან </w:t>
            </w:r>
            <w:r w:rsidRPr="00AD0B9B">
              <w:rPr>
                <w:sz w:val="20"/>
                <w:szCs w:val="20"/>
                <w:lang w:val="ka-GE"/>
              </w:rPr>
              <w:t>3 დღის</w:t>
            </w:r>
            <w:r w:rsidRPr="00AD0B9B">
              <w:rPr>
                <w:sz w:val="20"/>
                <w:szCs w:val="20"/>
              </w:rPr>
              <w:t xml:space="preserve"> ვადაში</w:t>
            </w:r>
          </w:p>
        </w:tc>
        <w:tc>
          <w:tcPr>
            <w:tcW w:w="162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380"/>
        </w:trPr>
        <w:tc>
          <w:tcPr>
            <w:tcW w:w="362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5" w:type="dxa"/>
          </w:tcPr>
          <w:p w:rsidR="008B393D" w:rsidRPr="00BE7D4B" w:rsidRDefault="008B393D" w:rsidP="008B39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8B393D" w:rsidRPr="00C85FD8" w:rsidRDefault="008B393D" w:rsidP="008B393D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</w:tcPr>
          <w:p w:rsidR="008B393D" w:rsidRPr="00C85FD8" w:rsidRDefault="008B393D" w:rsidP="008B393D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C85FD8">
              <w:rPr>
                <w:sz w:val="20"/>
                <w:szCs w:val="20"/>
                <w:lang w:val="ka-GE"/>
              </w:rPr>
              <w:t>2-</w:t>
            </w:r>
          </w:p>
          <w:p w:rsidR="008B393D" w:rsidRPr="00C85FD8" w:rsidRDefault="008B393D" w:rsidP="008B393D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C85FD8">
              <w:rPr>
                <w:sz w:val="20"/>
                <w:szCs w:val="20"/>
              </w:rPr>
              <w:t>განმახორციელებელი დაწესებულებებიდან ანგარიში გამოთხოვილია დაგვიანებით და დარღვეულია მოთხოვნილი ვადა</w:t>
            </w:r>
          </w:p>
        </w:tc>
        <w:tc>
          <w:tcPr>
            <w:tcW w:w="162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380"/>
        </w:trPr>
        <w:tc>
          <w:tcPr>
            <w:tcW w:w="362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5" w:type="dxa"/>
          </w:tcPr>
          <w:p w:rsidR="008B393D" w:rsidRPr="00BE7D4B" w:rsidRDefault="008B393D" w:rsidP="008B39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</w:tcPr>
          <w:p w:rsidR="008B393D" w:rsidRPr="00BE7D4B" w:rsidRDefault="008B393D" w:rsidP="008B3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AD0B9B">
              <w:rPr>
                <w:sz w:val="20"/>
                <w:szCs w:val="20"/>
              </w:rPr>
              <w:t>ანგარიში არასრულყოფილადაა მომზადებული, დაგვიანებით</w:t>
            </w:r>
          </w:p>
        </w:tc>
        <w:tc>
          <w:tcPr>
            <w:tcW w:w="162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380"/>
        </w:trPr>
        <w:tc>
          <w:tcPr>
            <w:tcW w:w="362" w:type="dxa"/>
          </w:tcPr>
          <w:p w:rsidR="008B393D" w:rsidRPr="00C85FD8" w:rsidRDefault="008B393D" w:rsidP="008B393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4</w:t>
            </w:r>
          </w:p>
        </w:tc>
        <w:tc>
          <w:tcPr>
            <w:tcW w:w="2725" w:type="dxa"/>
          </w:tcPr>
          <w:p w:rsidR="008B393D" w:rsidRPr="00BE7D4B" w:rsidRDefault="008B393D" w:rsidP="008B393D">
            <w:pPr>
              <w:rPr>
                <w:b/>
                <w:bCs/>
                <w:sz w:val="20"/>
                <w:szCs w:val="20"/>
              </w:rPr>
            </w:pPr>
            <w:r w:rsidRPr="00AD0B9B">
              <w:rPr>
                <w:b/>
                <w:bCs/>
                <w:sz w:val="20"/>
                <w:szCs w:val="20"/>
              </w:rPr>
              <w:t>სახელმწიფო პროგრამების კვარტალური ანგარიშის მომზადება</w:t>
            </w:r>
          </w:p>
        </w:tc>
        <w:tc>
          <w:tcPr>
            <w:tcW w:w="1791" w:type="dxa"/>
          </w:tcPr>
          <w:p w:rsidR="008B393D" w:rsidRPr="007E4A4C" w:rsidRDefault="008B393D" w:rsidP="008B393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AD0B9B">
              <w:rPr>
                <w:bCs/>
                <w:iCs/>
                <w:sz w:val="20"/>
                <w:szCs w:val="20"/>
              </w:rPr>
              <w:t>განმახორციელებელი დაწესებულებებიდან მიღებული ინფორმაციის საფუძველზე პროგრამების შესრულების კვარტალური ანგარიშების (3 თვის, 6 თვის და 9 თვის) მომზადებ</w:t>
            </w:r>
            <w:r>
              <w:rPr>
                <w:bCs/>
                <w:iCs/>
                <w:sz w:val="20"/>
                <w:szCs w:val="20"/>
                <w:lang w:val="ka-GE"/>
              </w:rPr>
              <w:t>ა</w:t>
            </w:r>
          </w:p>
        </w:tc>
        <w:tc>
          <w:tcPr>
            <w:tcW w:w="234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D0B9B">
              <w:rPr>
                <w:bCs/>
                <w:iCs/>
                <w:sz w:val="20"/>
                <w:szCs w:val="20"/>
              </w:rPr>
              <w:t>ანგარიში მომზადებულია დროულად</w:t>
            </w:r>
          </w:p>
        </w:tc>
        <w:tc>
          <w:tcPr>
            <w:tcW w:w="2880" w:type="dxa"/>
          </w:tcPr>
          <w:p w:rsidR="008B393D" w:rsidRPr="00AD0B9B" w:rsidRDefault="008B393D" w:rsidP="00076124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4-</w:t>
            </w:r>
            <w:r w:rsidR="00076124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AD0B9B">
              <w:rPr>
                <w:sz w:val="20"/>
                <w:szCs w:val="20"/>
                <w:lang w:val="ka-GE"/>
              </w:rPr>
              <w:t>ანგარიში მომზადებულია და გაგზავნილია ეკონომიკური დეპარტამენტის მიერ მოთხოვნილ ვადებში</w:t>
            </w:r>
          </w:p>
        </w:tc>
        <w:tc>
          <w:tcPr>
            <w:tcW w:w="162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D0B9B">
              <w:rPr>
                <w:bCs/>
                <w:iCs/>
                <w:sz w:val="20"/>
                <w:szCs w:val="20"/>
              </w:rPr>
              <w:t>ვადები მოთხოვნილი</w:t>
            </w:r>
            <w:r w:rsidRPr="00AD0B9B">
              <w:rPr>
                <w:bCs/>
                <w:iCs/>
                <w:sz w:val="20"/>
                <w:szCs w:val="20"/>
                <w:lang w:val="ka-GE"/>
              </w:rPr>
              <w:t>ა ეკონომიკური დეპარტმენტის მიერ</w:t>
            </w:r>
          </w:p>
        </w:tc>
        <w:tc>
          <w:tcPr>
            <w:tcW w:w="198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380"/>
        </w:trPr>
        <w:tc>
          <w:tcPr>
            <w:tcW w:w="362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5" w:type="dxa"/>
          </w:tcPr>
          <w:p w:rsidR="008B393D" w:rsidRPr="00BE7D4B" w:rsidRDefault="008B393D" w:rsidP="008B39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</w:tcPr>
          <w:p w:rsidR="008B393D" w:rsidRPr="00AD0B9B" w:rsidRDefault="008B393D" w:rsidP="00076124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3-</w:t>
            </w:r>
            <w:r w:rsidRPr="00AD0B9B">
              <w:rPr>
                <w:sz w:val="20"/>
                <w:szCs w:val="20"/>
                <w:lang w:val="ka-GE"/>
              </w:rPr>
              <w:t xml:space="preserve"> </w:t>
            </w:r>
            <w:r w:rsidR="00076124">
              <w:rPr>
                <w:sz w:val="20"/>
                <w:szCs w:val="20"/>
                <w:lang w:val="ka-GE"/>
              </w:rPr>
              <w:t xml:space="preserve"> </w:t>
            </w:r>
            <w:r w:rsidRPr="00AD0B9B">
              <w:rPr>
                <w:sz w:val="20"/>
                <w:szCs w:val="20"/>
                <w:lang w:val="ka-GE"/>
              </w:rPr>
              <w:t>განმახორციელებელი დაწესებულებებიდან ანგარიში გამოთხოვილია დროულად, ანგარიში მომზადებულია და გაგზავნილია დანიშნულებისამებრ მოთხოვნილი ფორმატის შესაბამისად, ყველა განმახორციელებლიდან ინფორმაციის მიღებიდან 3 დღის ვადაში</w:t>
            </w:r>
          </w:p>
        </w:tc>
        <w:tc>
          <w:tcPr>
            <w:tcW w:w="162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380"/>
        </w:trPr>
        <w:tc>
          <w:tcPr>
            <w:tcW w:w="362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5" w:type="dxa"/>
          </w:tcPr>
          <w:p w:rsidR="008B393D" w:rsidRPr="00BE7D4B" w:rsidRDefault="008B393D" w:rsidP="008B39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</w:tcPr>
          <w:p w:rsidR="008B393D" w:rsidRPr="00AD0B9B" w:rsidRDefault="008B393D" w:rsidP="00076124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2-</w:t>
            </w:r>
            <w:r w:rsidR="00076124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AD0B9B">
              <w:rPr>
                <w:sz w:val="20"/>
                <w:szCs w:val="20"/>
                <w:lang w:val="ka-GE"/>
              </w:rPr>
              <w:t>განმახორციელებელი დაწესებულებებიდან ანგარიში გამოთხოვილია დაგვიანებით და დარღვეულია მოთხოვნილი ვადა</w:t>
            </w:r>
          </w:p>
        </w:tc>
        <w:tc>
          <w:tcPr>
            <w:tcW w:w="162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380"/>
        </w:trPr>
        <w:tc>
          <w:tcPr>
            <w:tcW w:w="362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5" w:type="dxa"/>
          </w:tcPr>
          <w:p w:rsidR="008B393D" w:rsidRPr="00BE7D4B" w:rsidRDefault="008B393D" w:rsidP="008B39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</w:tcPr>
          <w:p w:rsidR="008B393D" w:rsidRPr="00AD0B9B" w:rsidRDefault="00076124" w:rsidP="008B393D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1 - </w:t>
            </w:r>
            <w:r w:rsidR="008B393D" w:rsidRPr="00AD0B9B">
              <w:rPr>
                <w:sz w:val="20"/>
                <w:szCs w:val="20"/>
                <w:lang w:val="ka-GE"/>
              </w:rPr>
              <w:t>ანგარიში არასრულყოფილადაა მომზადებული, დაგვიანებით</w:t>
            </w:r>
          </w:p>
        </w:tc>
        <w:tc>
          <w:tcPr>
            <w:tcW w:w="162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380"/>
        </w:trPr>
        <w:tc>
          <w:tcPr>
            <w:tcW w:w="362" w:type="dxa"/>
          </w:tcPr>
          <w:p w:rsidR="008B393D" w:rsidRPr="00C85FD8" w:rsidRDefault="008B393D" w:rsidP="008B393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2725" w:type="dxa"/>
          </w:tcPr>
          <w:p w:rsidR="008B393D" w:rsidRPr="00BE7D4B" w:rsidRDefault="008B393D" w:rsidP="004A2A0D">
            <w:pPr>
              <w:rPr>
                <w:b/>
                <w:bCs/>
                <w:sz w:val="20"/>
                <w:szCs w:val="20"/>
              </w:rPr>
            </w:pPr>
            <w:r w:rsidRPr="00AD0B9B">
              <w:rPr>
                <w:b/>
                <w:bCs/>
                <w:sz w:val="20"/>
                <w:szCs w:val="20"/>
              </w:rPr>
              <w:t xml:space="preserve">ბიუჯეტის საშუალოვადიან </w:t>
            </w:r>
            <w:r w:rsidRPr="00AD0B9B">
              <w:rPr>
                <w:b/>
                <w:bCs/>
                <w:sz w:val="20"/>
                <w:szCs w:val="20"/>
              </w:rPr>
              <w:lastRenderedPageBreak/>
              <w:t>დაგეგმვაზე (20</w:t>
            </w:r>
            <w:r w:rsidRPr="00AD0B9B">
              <w:rPr>
                <w:b/>
                <w:bCs/>
                <w:sz w:val="20"/>
                <w:szCs w:val="20"/>
                <w:lang w:val="ka-GE"/>
              </w:rPr>
              <w:t>2</w:t>
            </w:r>
            <w:r>
              <w:rPr>
                <w:b/>
                <w:bCs/>
                <w:sz w:val="20"/>
                <w:szCs w:val="20"/>
                <w:lang w:val="ka-GE"/>
              </w:rPr>
              <w:t>1</w:t>
            </w:r>
            <w:r w:rsidRPr="00AD0B9B">
              <w:rPr>
                <w:b/>
                <w:bCs/>
                <w:sz w:val="20"/>
                <w:szCs w:val="20"/>
              </w:rPr>
              <w:t>-202</w:t>
            </w:r>
            <w:r>
              <w:rPr>
                <w:b/>
                <w:bCs/>
                <w:sz w:val="20"/>
                <w:szCs w:val="20"/>
                <w:lang w:val="ka-GE"/>
              </w:rPr>
              <w:t>4</w:t>
            </w:r>
            <w:r w:rsidRPr="00AD0B9B">
              <w:rPr>
                <w:b/>
                <w:bCs/>
                <w:sz w:val="20"/>
                <w:szCs w:val="20"/>
              </w:rPr>
              <w:t>) მუშაობა</w:t>
            </w:r>
            <w:r w:rsidRPr="00AD0B9B">
              <w:rPr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410C39" w:rsidRPr="00493A64">
              <w:rPr>
                <w:b/>
                <w:bCs/>
                <w:sz w:val="20"/>
                <w:szCs w:val="20"/>
                <w:lang w:val="ka-GE"/>
              </w:rPr>
              <w:t>(საყოველთაო ჯანდაცვის სახელმწიფო პროგრამა, იშვიათი დაავადებების მქონე და მუდმივ ჩანაცვლებით მკურნალობას დაქვემდებარებულ პაციენტთა მკურნალობის  სახელმწიფო პროგრამა, ბავშვთა ონკოჰემატოლოგიური დახმარების სახელმწიფო პროგრამა)</w:t>
            </w:r>
          </w:p>
        </w:tc>
        <w:tc>
          <w:tcPr>
            <w:tcW w:w="1791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D0B9B">
              <w:rPr>
                <w:bCs/>
                <w:iCs/>
                <w:sz w:val="20"/>
                <w:szCs w:val="20"/>
              </w:rPr>
              <w:lastRenderedPageBreak/>
              <w:t>ბიუჯეტის საშუალოვადიან</w:t>
            </w:r>
            <w:r w:rsidRPr="00AD0B9B">
              <w:rPr>
                <w:bCs/>
                <w:iCs/>
                <w:sz w:val="20"/>
                <w:szCs w:val="20"/>
              </w:rPr>
              <w:lastRenderedPageBreak/>
              <w:t>ი დაგეგმვის პროცესში შესაბამის დანართებზე მუშაობა</w:t>
            </w:r>
          </w:p>
        </w:tc>
        <w:tc>
          <w:tcPr>
            <w:tcW w:w="234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D0B9B">
              <w:rPr>
                <w:bCs/>
                <w:iCs/>
                <w:sz w:val="20"/>
                <w:szCs w:val="20"/>
              </w:rPr>
              <w:lastRenderedPageBreak/>
              <w:t xml:space="preserve">შესაბამისი დანართები მომზადებულია </w:t>
            </w:r>
            <w:r w:rsidRPr="00AD0B9B">
              <w:rPr>
                <w:bCs/>
                <w:iCs/>
                <w:sz w:val="20"/>
                <w:szCs w:val="20"/>
              </w:rPr>
              <w:lastRenderedPageBreak/>
              <w:t>დროულად დადგენილი ფორმატის შესაბამისად</w:t>
            </w:r>
          </w:p>
        </w:tc>
        <w:tc>
          <w:tcPr>
            <w:tcW w:w="2880" w:type="dxa"/>
          </w:tcPr>
          <w:p w:rsidR="008B393D" w:rsidRPr="00AD0B9B" w:rsidRDefault="008B393D" w:rsidP="00076124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lastRenderedPageBreak/>
              <w:t>4</w:t>
            </w:r>
            <w:r w:rsidR="00076124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AD0B9B">
              <w:rPr>
                <w:b/>
                <w:sz w:val="20"/>
                <w:szCs w:val="20"/>
                <w:lang w:val="ka-GE"/>
              </w:rPr>
              <w:t>-</w:t>
            </w:r>
            <w:r w:rsidRPr="00AD0B9B">
              <w:rPr>
                <w:sz w:val="20"/>
                <w:szCs w:val="20"/>
                <w:lang w:val="ka-GE"/>
              </w:rPr>
              <w:t xml:space="preserve"> </w:t>
            </w:r>
            <w:r w:rsidRPr="00AD0B9B">
              <w:rPr>
                <w:sz w:val="20"/>
                <w:szCs w:val="20"/>
              </w:rPr>
              <w:t xml:space="preserve">შესაბამისი დანართები მომზადებულია </w:t>
            </w:r>
            <w:r w:rsidRPr="00AD0B9B">
              <w:rPr>
                <w:sz w:val="20"/>
                <w:szCs w:val="20"/>
                <w:lang w:val="ka-GE"/>
              </w:rPr>
              <w:lastRenderedPageBreak/>
              <w:t>ეკონომიკური დეპარტამენტის მიერ მოთხოვნილ ვადებში</w:t>
            </w:r>
          </w:p>
        </w:tc>
        <w:tc>
          <w:tcPr>
            <w:tcW w:w="162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D0B9B">
              <w:rPr>
                <w:bCs/>
                <w:iCs/>
                <w:sz w:val="20"/>
                <w:szCs w:val="20"/>
              </w:rPr>
              <w:lastRenderedPageBreak/>
              <w:t xml:space="preserve">ვადები მოთხოვნილია </w:t>
            </w:r>
            <w:r w:rsidRPr="00AD0B9B">
              <w:rPr>
                <w:bCs/>
                <w:iCs/>
                <w:sz w:val="20"/>
                <w:szCs w:val="20"/>
              </w:rPr>
              <w:lastRenderedPageBreak/>
              <w:t>ეკონომიკური დეპარტამენტის მიერ</w:t>
            </w:r>
          </w:p>
        </w:tc>
        <w:tc>
          <w:tcPr>
            <w:tcW w:w="198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380"/>
        </w:trPr>
        <w:tc>
          <w:tcPr>
            <w:tcW w:w="362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5" w:type="dxa"/>
          </w:tcPr>
          <w:p w:rsidR="008B393D" w:rsidRPr="00BE7D4B" w:rsidRDefault="008B393D" w:rsidP="008B39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</w:tcPr>
          <w:p w:rsidR="008B393D" w:rsidRPr="00AD0B9B" w:rsidRDefault="008B393D" w:rsidP="00076124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3-</w:t>
            </w:r>
            <w:r w:rsidRPr="00AD0B9B">
              <w:rPr>
                <w:sz w:val="20"/>
                <w:szCs w:val="20"/>
                <w:lang w:val="ka-GE"/>
              </w:rPr>
              <w:t xml:space="preserve"> განმახორციელებელი დაწესებულებებიდან შესაბამისი დანართები გამოთხოვილია დროულად, დოკუმენტი (კომპეტენციის შესაბამისად) მომზადებულია და წარდგენილია უშუალო ხელმძღვანელთან მოთხოვნილი ფორმატის შესაბამისად,  ყველა განმახორციელებლიდან ინფორმაციის მიღებიდან 3 დღის ვადაში</w:t>
            </w:r>
          </w:p>
        </w:tc>
        <w:tc>
          <w:tcPr>
            <w:tcW w:w="162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380"/>
        </w:trPr>
        <w:tc>
          <w:tcPr>
            <w:tcW w:w="362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5" w:type="dxa"/>
          </w:tcPr>
          <w:p w:rsidR="008B393D" w:rsidRPr="00BE7D4B" w:rsidRDefault="008B393D" w:rsidP="008B39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</w:tcPr>
          <w:p w:rsidR="008B393D" w:rsidRPr="00AD0B9B" w:rsidRDefault="008B393D" w:rsidP="00076124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2-</w:t>
            </w:r>
            <w:r w:rsidRPr="00AD0B9B">
              <w:rPr>
                <w:sz w:val="20"/>
                <w:szCs w:val="20"/>
                <w:lang w:val="ka-GE"/>
              </w:rPr>
              <w:t xml:space="preserve"> დანართები მომზადებულია, მაგრამ განმახორციელებელი დაწესებულებებიდან ანგარიში გამოთხოვილია დაგვიანებით და დარღვეულია მოთხოვნილი ვადა</w:t>
            </w:r>
          </w:p>
        </w:tc>
        <w:tc>
          <w:tcPr>
            <w:tcW w:w="162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380"/>
        </w:trPr>
        <w:tc>
          <w:tcPr>
            <w:tcW w:w="362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5" w:type="dxa"/>
          </w:tcPr>
          <w:p w:rsidR="008B393D" w:rsidRPr="00BE7D4B" w:rsidRDefault="008B393D" w:rsidP="008B39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</w:tcPr>
          <w:p w:rsidR="008B393D" w:rsidRPr="00AD0B9B" w:rsidRDefault="00076124" w:rsidP="00076124">
            <w:pPr>
              <w:rPr>
                <w:sz w:val="20"/>
                <w:szCs w:val="20"/>
                <w:lang w:val="ka-GE"/>
              </w:rPr>
            </w:pPr>
            <w:r>
              <w:rPr>
                <w:b/>
                <w:sz w:val="20"/>
                <w:szCs w:val="20"/>
                <w:lang w:val="ka-GE"/>
              </w:rPr>
              <w:t xml:space="preserve">1 - </w:t>
            </w:r>
            <w:r w:rsidR="008B393D" w:rsidRPr="00AD0B9B">
              <w:rPr>
                <w:sz w:val="20"/>
                <w:szCs w:val="20"/>
                <w:lang w:val="ka-GE"/>
              </w:rPr>
              <w:t xml:space="preserve">დანართები </w:t>
            </w:r>
            <w:r w:rsidR="008B393D" w:rsidRPr="00AD0B9B">
              <w:rPr>
                <w:sz w:val="20"/>
                <w:szCs w:val="20"/>
                <w:lang w:val="ka-GE"/>
              </w:rPr>
              <w:lastRenderedPageBreak/>
              <w:t>(კომპეტენციის ფარგლებში) არასრულყოფილადაა მომზადებული</w:t>
            </w:r>
          </w:p>
        </w:tc>
        <w:tc>
          <w:tcPr>
            <w:tcW w:w="162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380"/>
        </w:trPr>
        <w:tc>
          <w:tcPr>
            <w:tcW w:w="362" w:type="dxa"/>
          </w:tcPr>
          <w:p w:rsidR="008B393D" w:rsidRPr="00C85FD8" w:rsidRDefault="008B393D" w:rsidP="008B393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6</w:t>
            </w:r>
          </w:p>
        </w:tc>
        <w:tc>
          <w:tcPr>
            <w:tcW w:w="2725" w:type="dxa"/>
          </w:tcPr>
          <w:p w:rsidR="008B393D" w:rsidRPr="00AD0B9B" w:rsidRDefault="008B393D" w:rsidP="008B393D">
            <w:pPr>
              <w:rPr>
                <w:b/>
                <w:bCs/>
                <w:sz w:val="20"/>
                <w:szCs w:val="20"/>
              </w:rPr>
            </w:pPr>
            <w:r w:rsidRPr="00AD0B9B">
              <w:rPr>
                <w:b/>
                <w:bCs/>
                <w:sz w:val="20"/>
                <w:szCs w:val="20"/>
              </w:rPr>
              <w:t>მიმდინარე კორესპონდენციაზე მუშაობა</w:t>
            </w:r>
          </w:p>
        </w:tc>
        <w:tc>
          <w:tcPr>
            <w:tcW w:w="1791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D0B9B">
              <w:rPr>
                <w:bCs/>
                <w:iCs/>
                <w:sz w:val="20"/>
                <w:szCs w:val="20"/>
              </w:rPr>
              <w:t>სამმართველოში შემოსულ სხვადასხვა კორესპონდენციაზე (მათ შორის, საჯარო ინფორმაცია, სახალხო დამცველის აპარატის წერილები, აუდიტის მომართვები, მოქალაქეების განცხადებები და სხვა) პასუხების მომზადება</w:t>
            </w:r>
          </w:p>
        </w:tc>
        <w:tc>
          <w:tcPr>
            <w:tcW w:w="234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D0B9B">
              <w:rPr>
                <w:bCs/>
                <w:iCs/>
                <w:sz w:val="20"/>
                <w:szCs w:val="20"/>
              </w:rPr>
              <w:t>საპასუხო წერილები მომზადებული და გაგზავნილია დადგენილ ვადებში</w:t>
            </w:r>
          </w:p>
        </w:tc>
        <w:tc>
          <w:tcPr>
            <w:tcW w:w="2880" w:type="dxa"/>
          </w:tcPr>
          <w:p w:rsidR="008B393D" w:rsidRPr="00AD0B9B" w:rsidRDefault="008B393D" w:rsidP="00076124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4-</w:t>
            </w:r>
            <w:r w:rsidR="00076124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AD0B9B">
              <w:rPr>
                <w:sz w:val="20"/>
                <w:szCs w:val="20"/>
                <w:lang w:val="ka-GE"/>
              </w:rPr>
              <w:t xml:space="preserve">საპასუხო წერილები (კომპეტენციის შესაბამისად) მომზადებულია დადგენილ ვადებში და სრულყოფილად, ვადაგადაცილებულია კორესპოდენციის არაუმეტეს </w:t>
            </w:r>
            <w:r w:rsidRPr="00AD0B9B">
              <w:rPr>
                <w:sz w:val="20"/>
                <w:szCs w:val="20"/>
              </w:rPr>
              <w:t>5</w:t>
            </w:r>
            <w:r w:rsidRPr="00AD0B9B">
              <w:rPr>
                <w:sz w:val="20"/>
                <w:szCs w:val="20"/>
                <w:lang w:val="ka-GE"/>
              </w:rPr>
              <w:t>%-სა</w:t>
            </w:r>
          </w:p>
        </w:tc>
        <w:tc>
          <w:tcPr>
            <w:tcW w:w="162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380"/>
        </w:trPr>
        <w:tc>
          <w:tcPr>
            <w:tcW w:w="362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5" w:type="dxa"/>
          </w:tcPr>
          <w:p w:rsidR="008B393D" w:rsidRPr="00BE7D4B" w:rsidRDefault="008B393D" w:rsidP="008B39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</w:tcPr>
          <w:p w:rsidR="008B393D" w:rsidRPr="00AD0B9B" w:rsidRDefault="008B393D" w:rsidP="00076124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3-</w:t>
            </w:r>
            <w:r w:rsidR="00076124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AD0B9B">
              <w:rPr>
                <w:sz w:val="20"/>
                <w:szCs w:val="20"/>
                <w:lang w:val="ka-GE"/>
              </w:rPr>
              <w:t xml:space="preserve">საპასუხო წერილები (კომპეტენციის შესაბამისად) მომზადებულია დადგენილ ვადებში და სრულყოფილად. ვადაგადაცილებულია კორესპოდენციის არაუმეტეს </w:t>
            </w:r>
            <w:r w:rsidRPr="00AD0B9B">
              <w:rPr>
                <w:sz w:val="20"/>
                <w:szCs w:val="20"/>
              </w:rPr>
              <w:t>10</w:t>
            </w:r>
            <w:r w:rsidRPr="00AD0B9B">
              <w:rPr>
                <w:sz w:val="20"/>
                <w:szCs w:val="20"/>
                <w:lang w:val="ka-GE"/>
              </w:rPr>
              <w:t>%-სა</w:t>
            </w:r>
          </w:p>
        </w:tc>
        <w:tc>
          <w:tcPr>
            <w:tcW w:w="162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380"/>
        </w:trPr>
        <w:tc>
          <w:tcPr>
            <w:tcW w:w="362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5" w:type="dxa"/>
          </w:tcPr>
          <w:p w:rsidR="008B393D" w:rsidRPr="00BE7D4B" w:rsidRDefault="008B393D" w:rsidP="008B39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</w:tcPr>
          <w:p w:rsidR="008B393D" w:rsidRPr="00AD0B9B" w:rsidRDefault="008B393D" w:rsidP="00076124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2-</w:t>
            </w:r>
            <w:r w:rsidR="00076124">
              <w:rPr>
                <w:b/>
                <w:sz w:val="20"/>
                <w:szCs w:val="20"/>
                <w:lang w:val="ka-GE"/>
              </w:rPr>
              <w:t xml:space="preserve"> </w:t>
            </w:r>
            <w:r w:rsidRPr="00AD0B9B">
              <w:rPr>
                <w:sz w:val="20"/>
                <w:szCs w:val="20"/>
                <w:lang w:val="ka-GE"/>
              </w:rPr>
              <w:t>საპასუხო წერილები (კომპეტენციის შესაბამისად) მომზადებულია, მაგრამ დარღვეულია მოთხოვნილი ვადა არუმეტეს 1</w:t>
            </w:r>
            <w:r w:rsidRPr="00AD0B9B">
              <w:rPr>
                <w:sz w:val="20"/>
                <w:szCs w:val="20"/>
              </w:rPr>
              <w:t>5</w:t>
            </w:r>
            <w:r w:rsidRPr="00AD0B9B">
              <w:rPr>
                <w:sz w:val="20"/>
                <w:szCs w:val="20"/>
                <w:lang w:val="ka-GE"/>
              </w:rPr>
              <w:t>%-ში</w:t>
            </w:r>
          </w:p>
        </w:tc>
        <w:tc>
          <w:tcPr>
            <w:tcW w:w="162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B393D" w:rsidRPr="00BE7D4B" w:rsidTr="00076124">
        <w:trPr>
          <w:trHeight w:val="380"/>
        </w:trPr>
        <w:tc>
          <w:tcPr>
            <w:tcW w:w="362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25" w:type="dxa"/>
          </w:tcPr>
          <w:p w:rsidR="008B393D" w:rsidRPr="00BE7D4B" w:rsidRDefault="008B393D" w:rsidP="008B39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91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</w:tcPr>
          <w:p w:rsidR="008B393D" w:rsidRPr="00AD0B9B" w:rsidRDefault="00076124" w:rsidP="008B393D">
            <w:pPr>
              <w:rPr>
                <w:sz w:val="20"/>
                <w:szCs w:val="20"/>
                <w:lang w:val="ka-GE"/>
              </w:rPr>
            </w:pPr>
            <w:r w:rsidRPr="00076124">
              <w:rPr>
                <w:b/>
                <w:sz w:val="20"/>
                <w:szCs w:val="20"/>
                <w:lang w:val="ka-GE"/>
              </w:rPr>
              <w:t>1 -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 w:rsidR="008B393D" w:rsidRPr="00AD0B9B">
              <w:rPr>
                <w:sz w:val="20"/>
                <w:szCs w:val="20"/>
                <w:lang w:val="ka-GE"/>
              </w:rPr>
              <w:t xml:space="preserve">საპასუხო წერილები (კომპეტენციის ფარგლებში) არასრულყოფილადაა </w:t>
            </w:r>
            <w:r w:rsidR="008B393D" w:rsidRPr="00AD0B9B">
              <w:rPr>
                <w:sz w:val="20"/>
                <w:szCs w:val="20"/>
                <w:lang w:val="ka-GE"/>
              </w:rPr>
              <w:lastRenderedPageBreak/>
              <w:t>მომზადებული, ვადაგადაცილებულია 20% კორესპონდენცია</w:t>
            </w:r>
          </w:p>
        </w:tc>
        <w:tc>
          <w:tcPr>
            <w:tcW w:w="162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</w:tcPr>
          <w:p w:rsidR="008B393D" w:rsidRPr="00BE7D4B" w:rsidRDefault="008B393D" w:rsidP="008B39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pStyle w:val="ListParagraph"/>
        <w:ind w:left="1080"/>
        <w:rPr>
          <w:rFonts w:ascii="Sylfaen" w:eastAsia="Helvetica" w:hAnsi="Sylfaen" w:cs="Helvetica"/>
          <w:b/>
          <w:i/>
          <w:sz w:val="20"/>
          <w:szCs w:val="20"/>
          <w:u w:val="single"/>
        </w:rPr>
      </w:pPr>
    </w:p>
    <w:p w:rsidR="000C5143" w:rsidRPr="00BE7D4B" w:rsidRDefault="000C5143" w:rsidP="000C5143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:rsidR="000C5143" w:rsidRPr="00BE7D4B" w:rsidRDefault="000C5143" w:rsidP="000C5143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0C5143" w:rsidRPr="00BE7D4B" w:rsidRDefault="000C5143" w:rsidP="000C5143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3443"/>
        <w:gridCol w:w="6300"/>
        <w:gridCol w:w="2331"/>
      </w:tblGrid>
      <w:tr w:rsidR="000C5143" w:rsidRPr="00BE7D4B" w:rsidTr="004A2A0D">
        <w:trPr>
          <w:trHeight w:val="521"/>
        </w:trPr>
        <w:tc>
          <w:tcPr>
            <w:tcW w:w="1075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3443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 xml:space="preserve">კომპენტენცია </w:t>
            </w:r>
          </w:p>
        </w:tc>
        <w:tc>
          <w:tcPr>
            <w:tcW w:w="6300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</w:p>
        </w:tc>
        <w:tc>
          <w:tcPr>
            <w:tcW w:w="2331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კომენტარი</w:t>
            </w:r>
          </w:p>
        </w:tc>
      </w:tr>
      <w:tr w:rsidR="00410C39" w:rsidRPr="00BE7D4B" w:rsidTr="004A2A0D">
        <w:trPr>
          <w:trHeight w:val="309"/>
        </w:trPr>
        <w:tc>
          <w:tcPr>
            <w:tcW w:w="1075" w:type="dxa"/>
            <w:hideMark/>
          </w:tcPr>
          <w:p w:rsidR="00410C39" w:rsidRPr="00BE7D4B" w:rsidRDefault="00410C39" w:rsidP="004A2A0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443" w:type="dxa"/>
            <w:hideMark/>
          </w:tcPr>
          <w:p w:rsidR="00410C39" w:rsidRPr="00BE7D4B" w:rsidRDefault="00410C39" w:rsidP="004A2A0D">
            <w:pPr>
              <w:rPr>
                <w:b/>
                <w:bCs/>
                <w:sz w:val="20"/>
                <w:szCs w:val="20"/>
              </w:rPr>
            </w:pPr>
            <w:r w:rsidRPr="00AD0B9B">
              <w:rPr>
                <w:bCs/>
                <w:sz w:val="20"/>
                <w:szCs w:val="20"/>
              </w:rPr>
              <w:t>შედეგზე ორიენტაცია</w:t>
            </w:r>
          </w:p>
        </w:tc>
        <w:tc>
          <w:tcPr>
            <w:tcW w:w="6300" w:type="dxa"/>
            <w:hideMark/>
          </w:tcPr>
          <w:p w:rsidR="00410C39" w:rsidRPr="00D25B90" w:rsidRDefault="00410C39" w:rsidP="00410C39">
            <w:pPr>
              <w:pStyle w:val="ListParagraph"/>
              <w:numPr>
                <w:ilvl w:val="0"/>
                <w:numId w:val="1"/>
              </w:numPr>
              <w:rPr>
                <w:bCs/>
                <w:iCs/>
                <w:sz w:val="18"/>
                <w:szCs w:val="18"/>
              </w:rPr>
            </w:pPr>
            <w:r w:rsidRPr="00D25B90">
              <w:rPr>
                <w:rFonts w:ascii="Sylfaen" w:hAnsi="Sylfaen" w:cs="Sylfaen"/>
                <w:bCs/>
                <w:iCs/>
                <w:sz w:val="18"/>
                <w:szCs w:val="18"/>
              </w:rPr>
              <w:t>ცდილობს</w:t>
            </w:r>
            <w:r w:rsidRPr="00D25B90">
              <w:rPr>
                <w:bCs/>
                <w:iCs/>
                <w:sz w:val="18"/>
                <w:szCs w:val="18"/>
              </w:rPr>
              <w:t xml:space="preserve"> </w:t>
            </w:r>
            <w:r w:rsidRPr="00D25B90">
              <w:rPr>
                <w:rFonts w:ascii="Sylfaen" w:hAnsi="Sylfaen" w:cs="Sylfaen"/>
                <w:bCs/>
                <w:iCs/>
                <w:sz w:val="18"/>
                <w:szCs w:val="18"/>
              </w:rPr>
              <w:t>გაარკვიოს</w:t>
            </w:r>
            <w:r w:rsidRPr="00D25B90">
              <w:rPr>
                <w:bCs/>
                <w:iCs/>
                <w:sz w:val="18"/>
                <w:szCs w:val="18"/>
              </w:rPr>
              <w:t xml:space="preserve"> </w:t>
            </w:r>
            <w:r w:rsidRPr="00D25B90">
              <w:rPr>
                <w:rFonts w:ascii="Sylfaen" w:hAnsi="Sylfaen" w:cs="Sylfaen"/>
                <w:bCs/>
                <w:iCs/>
                <w:sz w:val="18"/>
                <w:szCs w:val="18"/>
              </w:rPr>
              <w:t>დაბრკოლებების</w:t>
            </w:r>
            <w:r w:rsidRPr="00D25B90">
              <w:rPr>
                <w:bCs/>
                <w:iCs/>
                <w:sz w:val="18"/>
                <w:szCs w:val="18"/>
              </w:rPr>
              <w:t xml:space="preserve"> </w:t>
            </w:r>
            <w:r w:rsidRPr="00D25B90">
              <w:rPr>
                <w:rFonts w:ascii="Sylfaen" w:hAnsi="Sylfaen" w:cs="Sylfaen"/>
                <w:bCs/>
                <w:iCs/>
                <w:sz w:val="18"/>
                <w:szCs w:val="18"/>
              </w:rPr>
              <w:t>მიზეზები</w:t>
            </w:r>
            <w:r w:rsidRPr="00D25B90">
              <w:rPr>
                <w:bCs/>
                <w:iCs/>
                <w:sz w:val="18"/>
                <w:szCs w:val="18"/>
              </w:rPr>
              <w:t xml:space="preserve"> </w:t>
            </w:r>
            <w:r w:rsidRPr="00D25B90">
              <w:rPr>
                <w:rFonts w:ascii="Sylfaen" w:hAnsi="Sylfaen" w:cs="Sylfaen"/>
                <w:bCs/>
                <w:iCs/>
                <w:sz w:val="18"/>
                <w:szCs w:val="18"/>
              </w:rPr>
              <w:t>და</w:t>
            </w:r>
            <w:r w:rsidRPr="00D25B90">
              <w:rPr>
                <w:bCs/>
                <w:iCs/>
                <w:sz w:val="18"/>
                <w:szCs w:val="18"/>
              </w:rPr>
              <w:t xml:space="preserve"> </w:t>
            </w:r>
            <w:r w:rsidRPr="00D25B90">
              <w:rPr>
                <w:rFonts w:ascii="Sylfaen" w:hAnsi="Sylfaen" w:cs="Sylfaen"/>
                <w:bCs/>
                <w:iCs/>
                <w:sz w:val="18"/>
                <w:szCs w:val="18"/>
              </w:rPr>
              <w:t>პოულობს</w:t>
            </w:r>
            <w:r w:rsidRPr="00D25B90">
              <w:rPr>
                <w:bCs/>
                <w:iCs/>
                <w:sz w:val="18"/>
                <w:szCs w:val="18"/>
              </w:rPr>
              <w:t xml:space="preserve"> </w:t>
            </w:r>
            <w:r w:rsidRPr="00D25B90">
              <w:rPr>
                <w:rFonts w:ascii="Sylfaen" w:hAnsi="Sylfaen" w:cs="Sylfaen"/>
                <w:bCs/>
                <w:iCs/>
                <w:sz w:val="18"/>
                <w:szCs w:val="18"/>
              </w:rPr>
              <w:t>მათი</w:t>
            </w:r>
            <w:r w:rsidRPr="00D25B90">
              <w:rPr>
                <w:bCs/>
                <w:iCs/>
                <w:sz w:val="18"/>
                <w:szCs w:val="18"/>
              </w:rPr>
              <w:t xml:space="preserve"> </w:t>
            </w:r>
            <w:r w:rsidRPr="00D25B90">
              <w:rPr>
                <w:rFonts w:ascii="Sylfaen" w:hAnsi="Sylfaen" w:cs="Sylfaen"/>
                <w:bCs/>
                <w:iCs/>
                <w:sz w:val="18"/>
                <w:szCs w:val="18"/>
              </w:rPr>
              <w:t>გადალახვის</w:t>
            </w:r>
            <w:r w:rsidRPr="00D25B90">
              <w:rPr>
                <w:bCs/>
                <w:iCs/>
                <w:sz w:val="18"/>
                <w:szCs w:val="18"/>
              </w:rPr>
              <w:t xml:space="preserve"> </w:t>
            </w:r>
            <w:r w:rsidRPr="00D25B90">
              <w:rPr>
                <w:rFonts w:ascii="Sylfaen" w:hAnsi="Sylfaen" w:cs="Sylfaen"/>
                <w:bCs/>
                <w:iCs/>
                <w:sz w:val="18"/>
                <w:szCs w:val="18"/>
              </w:rPr>
              <w:t>გზებს</w:t>
            </w:r>
            <w:r w:rsidRPr="00D25B90">
              <w:rPr>
                <w:bCs/>
                <w:iCs/>
                <w:sz w:val="18"/>
                <w:szCs w:val="18"/>
              </w:rPr>
              <w:t xml:space="preserve"> </w:t>
            </w:r>
          </w:p>
          <w:p w:rsidR="00410C39" w:rsidRPr="00D25B90" w:rsidRDefault="00410C39" w:rsidP="00410C39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Cs/>
                <w:sz w:val="18"/>
                <w:szCs w:val="18"/>
              </w:rPr>
            </w:pPr>
            <w:r w:rsidRPr="00D25B90">
              <w:rPr>
                <w:bCs/>
                <w:iCs/>
                <w:sz w:val="18"/>
                <w:szCs w:val="18"/>
              </w:rPr>
              <w:t xml:space="preserve"> </w:t>
            </w:r>
            <w:r w:rsidRPr="00D25B90">
              <w:rPr>
                <w:rFonts w:ascii="Sylfaen" w:hAnsi="Sylfaen" w:cs="Sylfaen"/>
                <w:bCs/>
                <w:iCs/>
                <w:sz w:val="18"/>
                <w:szCs w:val="18"/>
              </w:rPr>
              <w:t>უმკლავდება</w:t>
            </w:r>
            <w:r w:rsidRPr="00D25B90">
              <w:rPr>
                <w:bCs/>
                <w:iCs/>
                <w:sz w:val="18"/>
                <w:szCs w:val="18"/>
              </w:rPr>
              <w:t xml:space="preserve"> </w:t>
            </w:r>
            <w:r w:rsidRPr="00D25B90">
              <w:rPr>
                <w:rFonts w:ascii="Sylfaen" w:hAnsi="Sylfaen" w:cs="Sylfaen"/>
                <w:bCs/>
                <w:iCs/>
                <w:sz w:val="18"/>
                <w:szCs w:val="18"/>
              </w:rPr>
              <w:t>რთულ</w:t>
            </w:r>
            <w:r w:rsidRPr="00D25B90">
              <w:rPr>
                <w:bCs/>
                <w:iCs/>
                <w:sz w:val="18"/>
                <w:szCs w:val="18"/>
              </w:rPr>
              <w:t xml:space="preserve"> </w:t>
            </w:r>
            <w:r w:rsidRPr="00D25B90">
              <w:rPr>
                <w:rFonts w:ascii="Sylfaen" w:hAnsi="Sylfaen" w:cs="Sylfaen"/>
                <w:bCs/>
                <w:iCs/>
                <w:sz w:val="18"/>
                <w:szCs w:val="18"/>
              </w:rPr>
              <w:t>პრობლემებს</w:t>
            </w:r>
            <w:r w:rsidRPr="00D25B90">
              <w:rPr>
                <w:bCs/>
                <w:iCs/>
                <w:sz w:val="18"/>
                <w:szCs w:val="18"/>
              </w:rPr>
              <w:t xml:space="preserve"> </w:t>
            </w:r>
            <w:r w:rsidRPr="00D25B90">
              <w:rPr>
                <w:rFonts w:ascii="Sylfaen" w:hAnsi="Sylfaen" w:cs="Sylfaen"/>
                <w:bCs/>
                <w:iCs/>
                <w:sz w:val="18"/>
                <w:szCs w:val="18"/>
              </w:rPr>
              <w:t>და</w:t>
            </w:r>
            <w:r w:rsidRPr="00D25B90">
              <w:rPr>
                <w:bCs/>
                <w:iCs/>
                <w:sz w:val="18"/>
                <w:szCs w:val="18"/>
              </w:rPr>
              <w:t xml:space="preserve"> </w:t>
            </w:r>
            <w:r w:rsidRPr="00D25B90">
              <w:rPr>
                <w:rFonts w:ascii="Sylfaen" w:hAnsi="Sylfaen" w:cs="Sylfaen"/>
                <w:bCs/>
                <w:iCs/>
                <w:sz w:val="18"/>
                <w:szCs w:val="18"/>
              </w:rPr>
              <w:t>იღებს</w:t>
            </w:r>
            <w:r w:rsidRPr="00D25B90">
              <w:rPr>
                <w:bCs/>
                <w:iCs/>
                <w:sz w:val="18"/>
                <w:szCs w:val="18"/>
              </w:rPr>
              <w:t xml:space="preserve"> </w:t>
            </w:r>
            <w:r w:rsidRPr="00D25B90">
              <w:rPr>
                <w:rFonts w:ascii="Sylfaen" w:hAnsi="Sylfaen" w:cs="Sylfaen"/>
                <w:bCs/>
                <w:iCs/>
                <w:sz w:val="18"/>
                <w:szCs w:val="18"/>
              </w:rPr>
              <w:t>პასუხისმგებლობას</w:t>
            </w:r>
            <w:r w:rsidRPr="00D25B90">
              <w:rPr>
                <w:bCs/>
                <w:iCs/>
                <w:sz w:val="18"/>
                <w:szCs w:val="18"/>
              </w:rPr>
              <w:t xml:space="preserve"> </w:t>
            </w:r>
            <w:r w:rsidRPr="00D25B90">
              <w:rPr>
                <w:rFonts w:ascii="Sylfaen" w:hAnsi="Sylfaen" w:cs="Sylfaen"/>
                <w:bCs/>
                <w:iCs/>
                <w:sz w:val="18"/>
                <w:szCs w:val="18"/>
              </w:rPr>
              <w:t>იპოვოს</w:t>
            </w:r>
            <w:r w:rsidRPr="00D25B90">
              <w:rPr>
                <w:bCs/>
                <w:iCs/>
                <w:sz w:val="18"/>
                <w:szCs w:val="18"/>
              </w:rPr>
              <w:t xml:space="preserve"> </w:t>
            </w:r>
            <w:r w:rsidRPr="00D25B90">
              <w:rPr>
                <w:rFonts w:ascii="Sylfaen" w:hAnsi="Sylfaen" w:cs="Sylfaen"/>
                <w:bCs/>
                <w:iCs/>
                <w:sz w:val="18"/>
                <w:szCs w:val="18"/>
              </w:rPr>
              <w:t>გამოსავალი</w:t>
            </w:r>
          </w:p>
        </w:tc>
        <w:tc>
          <w:tcPr>
            <w:tcW w:w="2331" w:type="dxa"/>
            <w:hideMark/>
          </w:tcPr>
          <w:p w:rsidR="00410C39" w:rsidRPr="00BE7D4B" w:rsidRDefault="00410C39" w:rsidP="004A2A0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10C39" w:rsidRPr="00BE7D4B" w:rsidTr="004A2A0D">
        <w:trPr>
          <w:trHeight w:val="309"/>
        </w:trPr>
        <w:tc>
          <w:tcPr>
            <w:tcW w:w="1075" w:type="dxa"/>
          </w:tcPr>
          <w:p w:rsidR="00410C39" w:rsidRPr="00BE7D4B" w:rsidRDefault="00410C39" w:rsidP="004A2A0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443" w:type="dxa"/>
          </w:tcPr>
          <w:p w:rsidR="00410C39" w:rsidRPr="00BE7D4B" w:rsidRDefault="00410C39" w:rsidP="004A2A0D">
            <w:pPr>
              <w:rPr>
                <w:b/>
                <w:bCs/>
                <w:sz w:val="20"/>
                <w:szCs w:val="20"/>
              </w:rPr>
            </w:pPr>
            <w:r w:rsidRPr="00AD0B9B">
              <w:rPr>
                <w:bCs/>
                <w:sz w:val="20"/>
                <w:szCs w:val="20"/>
              </w:rPr>
              <w:t>გუნდური მუშაობა</w:t>
            </w:r>
          </w:p>
        </w:tc>
        <w:tc>
          <w:tcPr>
            <w:tcW w:w="6300" w:type="dxa"/>
          </w:tcPr>
          <w:p w:rsidR="00410C39" w:rsidRPr="00D25B90" w:rsidRDefault="00410C39" w:rsidP="00410C39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18"/>
                <w:szCs w:val="18"/>
              </w:rPr>
            </w:pPr>
            <w:r w:rsidRPr="00D25B90">
              <w:rPr>
                <w:rFonts w:ascii="Sylfaen" w:hAnsi="Sylfaen" w:cs="Sylfaen"/>
                <w:bCs/>
                <w:iCs/>
                <w:sz w:val="18"/>
                <w:szCs w:val="18"/>
              </w:rPr>
              <w:t>ხელს უწყობს კოლეგათა ჩართულობას განხილვებში</w:t>
            </w:r>
          </w:p>
          <w:p w:rsidR="00410C39" w:rsidRPr="00D25B90" w:rsidRDefault="00410C39" w:rsidP="00410C39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18"/>
                <w:szCs w:val="18"/>
              </w:rPr>
            </w:pPr>
            <w:r w:rsidRPr="00D25B90">
              <w:rPr>
                <w:rFonts w:ascii="Sylfaen" w:hAnsi="Sylfaen" w:cs="Sylfaen"/>
                <w:bCs/>
                <w:iCs/>
                <w:sz w:val="18"/>
                <w:szCs w:val="18"/>
              </w:rPr>
              <w:t>ითვალისწინებს სხვათა ინტერესებს და დღის წესრიგს საერთო ამოცანებზე მუშაობისას</w:t>
            </w:r>
          </w:p>
          <w:p w:rsidR="00410C39" w:rsidRPr="00D25B90" w:rsidRDefault="00410C39" w:rsidP="00410C39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18"/>
                <w:szCs w:val="18"/>
              </w:rPr>
            </w:pPr>
            <w:r w:rsidRPr="00D25B90">
              <w:rPr>
                <w:rFonts w:ascii="Sylfaen" w:hAnsi="Sylfaen" w:cs="Sylfaen"/>
                <w:bCs/>
                <w:iCs/>
                <w:sz w:val="18"/>
                <w:szCs w:val="18"/>
              </w:rPr>
              <w:t>ესმის გუნდის დინამიკა</w:t>
            </w:r>
          </w:p>
        </w:tc>
        <w:tc>
          <w:tcPr>
            <w:tcW w:w="2331" w:type="dxa"/>
          </w:tcPr>
          <w:p w:rsidR="00410C39" w:rsidRPr="00BE7D4B" w:rsidRDefault="00410C39" w:rsidP="004A2A0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10C39" w:rsidRPr="00BE7D4B" w:rsidTr="004A2A0D">
        <w:trPr>
          <w:trHeight w:val="309"/>
        </w:trPr>
        <w:tc>
          <w:tcPr>
            <w:tcW w:w="1075" w:type="dxa"/>
          </w:tcPr>
          <w:p w:rsidR="00410C39" w:rsidRPr="00BE7D4B" w:rsidRDefault="00410C39" w:rsidP="004A2A0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443" w:type="dxa"/>
          </w:tcPr>
          <w:p w:rsidR="00410C39" w:rsidRPr="00BE7D4B" w:rsidRDefault="00410C39" w:rsidP="004A2A0D">
            <w:pPr>
              <w:rPr>
                <w:b/>
                <w:bCs/>
                <w:sz w:val="20"/>
                <w:szCs w:val="20"/>
              </w:rPr>
            </w:pPr>
            <w:r w:rsidRPr="00AD0B9B">
              <w:rPr>
                <w:bCs/>
                <w:sz w:val="20"/>
                <w:szCs w:val="20"/>
              </w:rPr>
              <w:t>ანალიზი და საკითხების გადაწყვეტა</w:t>
            </w:r>
          </w:p>
        </w:tc>
        <w:tc>
          <w:tcPr>
            <w:tcW w:w="6300" w:type="dxa"/>
          </w:tcPr>
          <w:p w:rsidR="00410C39" w:rsidRPr="00D25B90" w:rsidRDefault="00410C39" w:rsidP="00410C39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18"/>
                <w:szCs w:val="18"/>
              </w:rPr>
            </w:pPr>
            <w:r w:rsidRPr="00D25B90">
              <w:rPr>
                <w:rFonts w:ascii="Sylfaen" w:hAnsi="Sylfaen" w:cs="Sylfaen"/>
                <w:bCs/>
                <w:iCs/>
                <w:sz w:val="18"/>
                <w:szCs w:val="18"/>
              </w:rPr>
              <w:t>ხედავს ხარვეზებს მონაცემებში</w:t>
            </w:r>
          </w:p>
          <w:p w:rsidR="00410C39" w:rsidRPr="00D25B90" w:rsidRDefault="00410C39" w:rsidP="00410C39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18"/>
                <w:szCs w:val="18"/>
              </w:rPr>
            </w:pPr>
            <w:r w:rsidRPr="00D25B90">
              <w:rPr>
                <w:rFonts w:ascii="Sylfaen" w:hAnsi="Sylfaen" w:cs="Sylfaen"/>
                <w:bCs/>
                <w:iCs/>
                <w:sz w:val="18"/>
                <w:szCs w:val="18"/>
              </w:rPr>
              <w:t>ხედავს კავშირებს სხვადასხვა ინფორმაციებს შორის</w:t>
            </w:r>
          </w:p>
          <w:p w:rsidR="00410C39" w:rsidRPr="00D25B90" w:rsidRDefault="00410C39" w:rsidP="00410C39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18"/>
                <w:szCs w:val="18"/>
              </w:rPr>
            </w:pPr>
            <w:r w:rsidRPr="00D25B90">
              <w:rPr>
                <w:rFonts w:ascii="Sylfaen" w:hAnsi="Sylfaen" w:cs="Sylfaen"/>
                <w:bCs/>
                <w:iCs/>
                <w:sz w:val="18"/>
                <w:szCs w:val="18"/>
              </w:rPr>
              <w:t>რთულ საკითხებს აღწერს ლოგიკური და სტრუქტურული სახით</w:t>
            </w:r>
          </w:p>
          <w:p w:rsidR="00410C39" w:rsidRPr="00D25B90" w:rsidRDefault="00410C39" w:rsidP="00410C39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18"/>
                <w:szCs w:val="18"/>
              </w:rPr>
            </w:pPr>
            <w:r w:rsidRPr="00D25B90">
              <w:rPr>
                <w:rFonts w:ascii="Sylfaen" w:hAnsi="Sylfaen" w:cs="Sylfaen"/>
                <w:bCs/>
                <w:iCs/>
                <w:sz w:val="18"/>
                <w:szCs w:val="18"/>
              </w:rPr>
              <w:t>გამოაქვს ლოგიკური დასკვნები</w:t>
            </w:r>
          </w:p>
        </w:tc>
        <w:tc>
          <w:tcPr>
            <w:tcW w:w="2331" w:type="dxa"/>
          </w:tcPr>
          <w:p w:rsidR="00410C39" w:rsidRPr="00BE7D4B" w:rsidRDefault="00410C39" w:rsidP="004A2A0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10C39" w:rsidRPr="00BE7D4B" w:rsidTr="004A2A0D">
        <w:trPr>
          <w:trHeight w:val="309"/>
        </w:trPr>
        <w:tc>
          <w:tcPr>
            <w:tcW w:w="1075" w:type="dxa"/>
          </w:tcPr>
          <w:p w:rsidR="00410C39" w:rsidRPr="00BE7D4B" w:rsidRDefault="00410C39" w:rsidP="004A2A0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3443" w:type="dxa"/>
          </w:tcPr>
          <w:p w:rsidR="00410C39" w:rsidRPr="00BE7D4B" w:rsidRDefault="00410C39" w:rsidP="004A2A0D">
            <w:pPr>
              <w:rPr>
                <w:b/>
                <w:bCs/>
                <w:sz w:val="20"/>
                <w:szCs w:val="20"/>
              </w:rPr>
            </w:pPr>
            <w:r w:rsidRPr="00AD0B9B">
              <w:rPr>
                <w:bCs/>
                <w:sz w:val="20"/>
                <w:szCs w:val="20"/>
              </w:rPr>
              <w:t>პროფესიული განვითარება</w:t>
            </w:r>
          </w:p>
        </w:tc>
        <w:tc>
          <w:tcPr>
            <w:tcW w:w="6300" w:type="dxa"/>
          </w:tcPr>
          <w:p w:rsidR="00410C39" w:rsidRPr="00D25B90" w:rsidRDefault="00410C39" w:rsidP="00410C39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18"/>
                <w:szCs w:val="18"/>
              </w:rPr>
            </w:pPr>
            <w:r w:rsidRPr="00D25B90">
              <w:rPr>
                <w:rFonts w:ascii="Sylfaen" w:hAnsi="Sylfaen" w:cs="Sylfaen"/>
                <w:bCs/>
                <w:iCs/>
                <w:sz w:val="18"/>
                <w:szCs w:val="18"/>
              </w:rPr>
              <w:t>მხარს უჭერს ახალ მეთოდებთან და მიდგომებთან დაკავშირებულ ინიციატივებს</w:t>
            </w:r>
          </w:p>
        </w:tc>
        <w:tc>
          <w:tcPr>
            <w:tcW w:w="2331" w:type="dxa"/>
          </w:tcPr>
          <w:p w:rsidR="00410C39" w:rsidRPr="00BE7D4B" w:rsidRDefault="00410C39" w:rsidP="004A2A0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10C39" w:rsidRPr="00BE7D4B" w:rsidTr="004A2A0D">
        <w:trPr>
          <w:trHeight w:val="309"/>
        </w:trPr>
        <w:tc>
          <w:tcPr>
            <w:tcW w:w="1075" w:type="dxa"/>
          </w:tcPr>
          <w:p w:rsidR="00410C39" w:rsidRPr="00BE7D4B" w:rsidRDefault="00410C39" w:rsidP="004A2A0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3443" w:type="dxa"/>
          </w:tcPr>
          <w:p w:rsidR="00410C39" w:rsidRPr="00BE7D4B" w:rsidRDefault="00410C39" w:rsidP="004A2A0D">
            <w:pPr>
              <w:rPr>
                <w:b/>
                <w:bCs/>
                <w:sz w:val="20"/>
                <w:szCs w:val="20"/>
              </w:rPr>
            </w:pPr>
            <w:r w:rsidRPr="00AD0B9B">
              <w:rPr>
                <w:bCs/>
                <w:sz w:val="20"/>
                <w:szCs w:val="20"/>
              </w:rPr>
              <w:t>კომუნიკაცია</w:t>
            </w:r>
          </w:p>
        </w:tc>
        <w:tc>
          <w:tcPr>
            <w:tcW w:w="6300" w:type="dxa"/>
          </w:tcPr>
          <w:p w:rsidR="00410C39" w:rsidRPr="00D25B90" w:rsidRDefault="00410C39" w:rsidP="00410C39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18"/>
                <w:szCs w:val="18"/>
              </w:rPr>
            </w:pPr>
            <w:r w:rsidRPr="00D25B90">
              <w:rPr>
                <w:rFonts w:ascii="Sylfaen" w:hAnsi="Sylfaen" w:cs="Sylfaen"/>
                <w:bCs/>
                <w:iCs/>
                <w:sz w:val="18"/>
                <w:szCs w:val="18"/>
              </w:rPr>
              <w:t>არგუმენტირებულად ასაბუთებს იდეებს, აქვს აუდიტორიის დარწმუნების უნარი, შეუძლია შესატყვისი დამაჯერებელი მაგალითების მოყვანა.</w:t>
            </w:r>
          </w:p>
        </w:tc>
        <w:tc>
          <w:tcPr>
            <w:tcW w:w="2331" w:type="dxa"/>
          </w:tcPr>
          <w:p w:rsidR="00410C39" w:rsidRPr="00BE7D4B" w:rsidRDefault="00410C39" w:rsidP="004A2A0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10C39" w:rsidRPr="00BE7D4B" w:rsidTr="004A2A0D">
        <w:trPr>
          <w:trHeight w:val="309"/>
        </w:trPr>
        <w:tc>
          <w:tcPr>
            <w:tcW w:w="1075" w:type="dxa"/>
          </w:tcPr>
          <w:p w:rsidR="00410C39" w:rsidRPr="00BE7D4B" w:rsidRDefault="00410C39" w:rsidP="004A2A0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3443" w:type="dxa"/>
          </w:tcPr>
          <w:p w:rsidR="00410C39" w:rsidRPr="00BE7D4B" w:rsidRDefault="00410C39" w:rsidP="004A2A0D">
            <w:pPr>
              <w:rPr>
                <w:b/>
                <w:bCs/>
                <w:sz w:val="20"/>
                <w:szCs w:val="20"/>
              </w:rPr>
            </w:pPr>
            <w:r w:rsidRPr="00AD0B9B">
              <w:rPr>
                <w:bCs/>
                <w:sz w:val="20"/>
                <w:szCs w:val="20"/>
              </w:rPr>
              <w:t>ანალიტიკური აზროვნება</w:t>
            </w:r>
          </w:p>
        </w:tc>
        <w:tc>
          <w:tcPr>
            <w:tcW w:w="6300" w:type="dxa"/>
          </w:tcPr>
          <w:p w:rsidR="00410C39" w:rsidRPr="00D25B90" w:rsidRDefault="00410C39" w:rsidP="00410C39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18"/>
                <w:szCs w:val="18"/>
              </w:rPr>
            </w:pPr>
            <w:r w:rsidRPr="00D25B90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აქვს ინფორმაციის შესაბამისი წყაროებიდან მოპოვების უნარი.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10C39" w:rsidRPr="00D25B90" w:rsidRDefault="00410C39" w:rsidP="00410C39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18"/>
                <w:szCs w:val="18"/>
              </w:rPr>
            </w:pPr>
            <w:r w:rsidRPr="00D25B90">
              <w:rPr>
                <w:rFonts w:ascii="Sylfaen" w:hAnsi="Sylfaen" w:cs="Sylfaen"/>
                <w:bCs/>
                <w:iCs/>
                <w:sz w:val="18"/>
                <w:szCs w:val="18"/>
              </w:rPr>
              <w:t>ინფორმაციაზე დაყრდნობით შეუძლია ლოგიკური მიმართებების და ტენდენციების დანახვა/ განსაზღვრა</w:t>
            </w:r>
          </w:p>
          <w:p w:rsidR="00410C39" w:rsidRPr="00D25B90" w:rsidRDefault="00410C39" w:rsidP="00410C39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18"/>
                <w:szCs w:val="18"/>
              </w:rPr>
            </w:pPr>
            <w:r w:rsidRPr="00D25B90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შეუძლია ინფორმაციის საჭიროებისამებრ ინტერპრეტირება და </w:t>
            </w:r>
            <w:r w:rsidRPr="00D25B90">
              <w:rPr>
                <w:rFonts w:ascii="Sylfaen" w:hAnsi="Sylfaen" w:cs="Sylfaen"/>
                <w:bCs/>
                <w:iCs/>
                <w:sz w:val="18"/>
                <w:szCs w:val="18"/>
              </w:rPr>
              <w:lastRenderedPageBreak/>
              <w:t>დასკვნების გამოტანა</w:t>
            </w:r>
          </w:p>
        </w:tc>
        <w:tc>
          <w:tcPr>
            <w:tcW w:w="2331" w:type="dxa"/>
          </w:tcPr>
          <w:p w:rsidR="00410C39" w:rsidRPr="00BE7D4B" w:rsidRDefault="00410C39" w:rsidP="004A2A0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10C39" w:rsidRPr="00BE7D4B" w:rsidTr="004A2A0D">
        <w:trPr>
          <w:trHeight w:val="309"/>
        </w:trPr>
        <w:tc>
          <w:tcPr>
            <w:tcW w:w="1075" w:type="dxa"/>
          </w:tcPr>
          <w:p w:rsidR="00410C39" w:rsidRPr="00BE7D4B" w:rsidRDefault="00410C39" w:rsidP="004A2A0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lastRenderedPageBreak/>
              <w:t>7</w:t>
            </w:r>
          </w:p>
        </w:tc>
        <w:tc>
          <w:tcPr>
            <w:tcW w:w="3443" w:type="dxa"/>
          </w:tcPr>
          <w:p w:rsidR="00410C39" w:rsidRPr="00AD0B9B" w:rsidRDefault="00410C39" w:rsidP="004A2A0D">
            <w:pPr>
              <w:rPr>
                <w:bCs/>
                <w:sz w:val="20"/>
                <w:szCs w:val="20"/>
              </w:rPr>
            </w:pPr>
            <w:r w:rsidRPr="00AD0B9B">
              <w:rPr>
                <w:bCs/>
                <w:sz w:val="20"/>
                <w:szCs w:val="20"/>
              </w:rPr>
              <w:t>მოქნილობა</w:t>
            </w:r>
          </w:p>
        </w:tc>
        <w:tc>
          <w:tcPr>
            <w:tcW w:w="6300" w:type="dxa"/>
          </w:tcPr>
          <w:p w:rsidR="00410C39" w:rsidRPr="00D25B90" w:rsidRDefault="00410C39" w:rsidP="00410C39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18"/>
                <w:szCs w:val="18"/>
              </w:rPr>
            </w:pPr>
            <w:r w:rsidRPr="00D25B90">
              <w:rPr>
                <w:rFonts w:ascii="Sylfaen" w:hAnsi="Sylfaen" w:cs="Sylfaen"/>
                <w:bCs/>
                <w:iCs/>
                <w:sz w:val="18"/>
                <w:szCs w:val="18"/>
              </w:rPr>
              <w:t>შეუძლია ახალ და განსხვავებულ სიტუაციებთან, ადამიანებთან და ჯგუფებთან ადაპტირება</w:t>
            </w:r>
          </w:p>
          <w:p w:rsidR="00410C39" w:rsidRPr="00D25B90" w:rsidRDefault="00410C39" w:rsidP="00410C39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18"/>
                <w:szCs w:val="18"/>
              </w:rPr>
            </w:pPr>
            <w:r w:rsidRPr="00D25B90">
              <w:rPr>
                <w:rFonts w:ascii="Sylfaen" w:hAnsi="Sylfaen" w:cs="Sylfaen"/>
                <w:bCs/>
                <w:iCs/>
                <w:sz w:val="18"/>
                <w:szCs w:val="18"/>
              </w:rPr>
              <w:t>ადვილად ითვისებს ახალ სამუშაო პროცედურებს, მიდგომებს</w:t>
            </w:r>
          </w:p>
          <w:p w:rsidR="00410C39" w:rsidRPr="00D25B90" w:rsidRDefault="00410C39" w:rsidP="00410C39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18"/>
                <w:szCs w:val="18"/>
              </w:rPr>
            </w:pPr>
            <w:r w:rsidRPr="00D25B90">
              <w:rPr>
                <w:rFonts w:ascii="Sylfaen" w:hAnsi="Sylfaen" w:cs="Sylfaen"/>
                <w:bCs/>
                <w:iCs/>
                <w:sz w:val="18"/>
                <w:szCs w:val="18"/>
              </w:rPr>
              <w:t>ახალი სიტუაციის მოთხოვნიდან გამომდინარე, შედეგების მისაღწევად შეუძლია სამუშაო გეგმის ადაპტირება</w:t>
            </w:r>
          </w:p>
        </w:tc>
        <w:tc>
          <w:tcPr>
            <w:tcW w:w="2331" w:type="dxa"/>
          </w:tcPr>
          <w:p w:rsidR="00410C39" w:rsidRPr="00BE7D4B" w:rsidRDefault="00410C39" w:rsidP="004A2A0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10C39" w:rsidRPr="00BE7D4B" w:rsidTr="004A2A0D">
        <w:trPr>
          <w:trHeight w:val="309"/>
        </w:trPr>
        <w:tc>
          <w:tcPr>
            <w:tcW w:w="1075" w:type="dxa"/>
          </w:tcPr>
          <w:p w:rsidR="00410C39" w:rsidRPr="00BE7D4B" w:rsidRDefault="00410C39" w:rsidP="004A2A0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3443" w:type="dxa"/>
          </w:tcPr>
          <w:p w:rsidR="00410C39" w:rsidRPr="00BE7D4B" w:rsidRDefault="00410C39" w:rsidP="004A2A0D">
            <w:pPr>
              <w:rPr>
                <w:b/>
                <w:bCs/>
                <w:sz w:val="20"/>
                <w:szCs w:val="20"/>
              </w:rPr>
            </w:pPr>
            <w:r w:rsidRPr="00AD0B9B">
              <w:rPr>
                <w:bCs/>
                <w:sz w:val="20"/>
                <w:szCs w:val="20"/>
              </w:rPr>
              <w:t>წერილების, ანგარიშების, შეთავაზებების მომზადება</w:t>
            </w:r>
          </w:p>
        </w:tc>
        <w:tc>
          <w:tcPr>
            <w:tcW w:w="6300" w:type="dxa"/>
          </w:tcPr>
          <w:p w:rsidR="00410C39" w:rsidRPr="00D25B90" w:rsidRDefault="00410C39" w:rsidP="00410C39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18"/>
                <w:szCs w:val="18"/>
              </w:rPr>
            </w:pPr>
            <w:r w:rsidRPr="00D25B90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ხარისხიანად და დროულად ამზადებს და აკორექტირებს დოკუმენტებს მათი ფორმატის შესაბამისად. </w:t>
            </w:r>
          </w:p>
          <w:p w:rsidR="00410C39" w:rsidRPr="00D25B90" w:rsidRDefault="00410C39" w:rsidP="00410C39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18"/>
                <w:szCs w:val="18"/>
              </w:rPr>
            </w:pPr>
            <w:r w:rsidRPr="00D25B90">
              <w:rPr>
                <w:rFonts w:ascii="Sylfaen" w:hAnsi="Sylfaen" w:cs="Sylfaen"/>
                <w:bCs/>
                <w:iCs/>
                <w:sz w:val="18"/>
                <w:szCs w:val="18"/>
              </w:rPr>
              <w:t>ესმის დოკუმენტის სტრუქტურა, შინაარსი და სტილისტიკა</w:t>
            </w:r>
          </w:p>
        </w:tc>
        <w:tc>
          <w:tcPr>
            <w:tcW w:w="2331" w:type="dxa"/>
          </w:tcPr>
          <w:p w:rsidR="00410C39" w:rsidRPr="00BE7D4B" w:rsidRDefault="00410C39" w:rsidP="004A2A0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956EF3" w:rsidRDefault="00956EF3" w:rsidP="000C5143">
      <w:pPr>
        <w:rPr>
          <w:sz w:val="20"/>
          <w:szCs w:val="20"/>
        </w:rPr>
      </w:pPr>
    </w:p>
    <w:p w:rsidR="009A22BC" w:rsidRPr="00B10C3C" w:rsidRDefault="00B10C3C" w:rsidP="000C514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10C3C" w:rsidRDefault="009A22BC" w:rsidP="00B10C3C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 w:rsidR="00B10C3C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B10C3C" w:rsidRPr="00BE7D4B">
        <w:rPr>
          <w:sz w:val="20"/>
          <w:szCs w:val="20"/>
          <w:lang w:val="ka-GE"/>
        </w:rPr>
        <w:t xml:space="preserve">მოხელის ხელმოწერა </w:t>
      </w:r>
    </w:p>
    <w:p w:rsidR="00D6001D" w:rsidRPr="00B10C3C" w:rsidRDefault="00D6001D">
      <w:pPr>
        <w:rPr>
          <w:sz w:val="20"/>
          <w:szCs w:val="20"/>
        </w:rPr>
      </w:pPr>
    </w:p>
    <w:sectPr w:rsidR="00D6001D" w:rsidRPr="00B10C3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F482E"/>
    <w:multiLevelType w:val="hybridMultilevel"/>
    <w:tmpl w:val="1818D502"/>
    <w:lvl w:ilvl="0" w:tplc="9C62E3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6216B"/>
    <w:multiLevelType w:val="hybridMultilevel"/>
    <w:tmpl w:val="027EE942"/>
    <w:lvl w:ilvl="0" w:tplc="6D5260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B0F13"/>
    <w:multiLevelType w:val="hybridMultilevel"/>
    <w:tmpl w:val="AA921F00"/>
    <w:lvl w:ilvl="0" w:tplc="DEA863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066787"/>
    <w:multiLevelType w:val="hybridMultilevel"/>
    <w:tmpl w:val="FA0C66E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63"/>
    <w:rsid w:val="0005506A"/>
    <w:rsid w:val="00076124"/>
    <w:rsid w:val="000C5143"/>
    <w:rsid w:val="00116F5B"/>
    <w:rsid w:val="002A6C63"/>
    <w:rsid w:val="002E112C"/>
    <w:rsid w:val="00375A93"/>
    <w:rsid w:val="00410C39"/>
    <w:rsid w:val="00493A64"/>
    <w:rsid w:val="004A2A0D"/>
    <w:rsid w:val="00590115"/>
    <w:rsid w:val="006E35B1"/>
    <w:rsid w:val="00744713"/>
    <w:rsid w:val="007F7043"/>
    <w:rsid w:val="008A1F06"/>
    <w:rsid w:val="008B393D"/>
    <w:rsid w:val="00956EF3"/>
    <w:rsid w:val="009A22BC"/>
    <w:rsid w:val="00A164CE"/>
    <w:rsid w:val="00B10C3C"/>
    <w:rsid w:val="00B2769D"/>
    <w:rsid w:val="00BE7D4B"/>
    <w:rsid w:val="00C13090"/>
    <w:rsid w:val="00C837EB"/>
    <w:rsid w:val="00D4390F"/>
    <w:rsid w:val="00D6001D"/>
    <w:rsid w:val="00F5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Ia Kamarauli</cp:lastModifiedBy>
  <cp:revision>2</cp:revision>
  <dcterms:created xsi:type="dcterms:W3CDTF">2020-04-27T12:49:00Z</dcterms:created>
  <dcterms:modified xsi:type="dcterms:W3CDTF">2020-04-27T12:49:00Z</dcterms:modified>
</cp:coreProperties>
</file>